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F5F" w:rsidRPr="00560E62" w:rsidRDefault="00016F5F" w:rsidP="004C50F2">
      <w:pPr>
        <w:pStyle w:val="FCm"/>
        <w:spacing w:before="0" w:after="0"/>
        <w:outlineLvl w:val="0"/>
        <w:rPr>
          <w:rFonts w:ascii="Arial" w:hAnsi="Arial" w:cs="Arial"/>
          <w:snapToGrid w:val="0"/>
          <w:sz w:val="22"/>
          <w:szCs w:val="22"/>
        </w:rPr>
      </w:pPr>
      <w:r w:rsidRPr="00560E62">
        <w:rPr>
          <w:rFonts w:ascii="Arial" w:hAnsi="Arial" w:cs="Arial"/>
          <w:snapToGrid w:val="0"/>
          <w:sz w:val="22"/>
          <w:szCs w:val="22"/>
        </w:rPr>
        <w:t>MEGÁLLAPODÁS</w:t>
      </w:r>
    </w:p>
    <w:p w:rsidR="00016F5F" w:rsidRPr="00560E62" w:rsidRDefault="00016F5F" w:rsidP="00097E4A">
      <w:pPr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560E62" w:rsidRDefault="00016F5F" w:rsidP="00097E4A">
      <w:pPr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560E62" w:rsidRDefault="00016F5F" w:rsidP="00097E4A">
      <w:pPr>
        <w:jc w:val="both"/>
        <w:rPr>
          <w:rFonts w:ascii="Arial" w:hAnsi="Arial" w:cs="Arial"/>
          <w:snapToGrid w:val="0"/>
          <w:sz w:val="22"/>
          <w:szCs w:val="22"/>
        </w:rPr>
      </w:pPr>
      <w:r w:rsidRPr="00560E62">
        <w:rPr>
          <w:rFonts w:ascii="Arial" w:hAnsi="Arial" w:cs="Arial"/>
          <w:snapToGrid w:val="0"/>
          <w:sz w:val="22"/>
          <w:szCs w:val="22"/>
        </w:rPr>
        <w:t>amely létrejött egyrészről</w:t>
      </w:r>
    </w:p>
    <w:p w:rsidR="00016F5F" w:rsidRPr="00560E62" w:rsidRDefault="00016F5F" w:rsidP="0079407D">
      <w:pPr>
        <w:spacing w:before="120"/>
        <w:jc w:val="both"/>
        <w:rPr>
          <w:rFonts w:ascii="Arial" w:hAnsi="Arial" w:cs="Arial"/>
          <w:snapToGrid w:val="0"/>
          <w:sz w:val="22"/>
          <w:szCs w:val="22"/>
        </w:rPr>
      </w:pPr>
      <w:r w:rsidRPr="00560E62">
        <w:rPr>
          <w:rFonts w:ascii="Arial" w:hAnsi="Arial" w:cs="Arial"/>
          <w:b/>
          <w:bCs/>
          <w:snapToGrid w:val="0"/>
          <w:color w:val="000000"/>
          <w:sz w:val="22"/>
          <w:szCs w:val="22"/>
        </w:rPr>
        <w:t>Dunakeszi</w:t>
      </w:r>
      <w:r w:rsidRPr="00560E62">
        <w:rPr>
          <w:rFonts w:ascii="Arial" w:hAnsi="Arial" w:cs="Arial"/>
          <w:b/>
          <w:bCs/>
          <w:snapToGrid w:val="0"/>
          <w:sz w:val="22"/>
          <w:szCs w:val="22"/>
        </w:rPr>
        <w:t xml:space="preserve"> Város Önkormányzata</w:t>
      </w:r>
      <w:r w:rsidRPr="00560E62">
        <w:rPr>
          <w:rFonts w:ascii="Arial" w:hAnsi="Arial" w:cs="Arial"/>
          <w:b/>
          <w:bCs/>
          <w:sz w:val="22"/>
          <w:szCs w:val="22"/>
        </w:rPr>
        <w:t xml:space="preserve"> </w:t>
      </w:r>
      <w:r w:rsidRPr="00560E62">
        <w:rPr>
          <w:rFonts w:ascii="Arial" w:hAnsi="Arial" w:cs="Arial"/>
          <w:bCs/>
          <w:sz w:val="22"/>
          <w:szCs w:val="22"/>
        </w:rPr>
        <w:t xml:space="preserve">(székhely: 2120 Dunakeszi, Fő út 25.; adószáma: 15731247-2-13.; </w:t>
      </w:r>
      <w:r w:rsidRPr="00560E62">
        <w:rPr>
          <w:rFonts w:ascii="Arial" w:hAnsi="Arial" w:cs="Arial"/>
          <w:sz w:val="22"/>
          <w:szCs w:val="22"/>
        </w:rPr>
        <w:t xml:space="preserve">képviseli: Dióssi Csaba polgármester, számlaszám: 14100196-62000549-01000009), </w:t>
      </w:r>
      <w:r w:rsidRPr="00560E62">
        <w:rPr>
          <w:rFonts w:ascii="Arial" w:hAnsi="Arial" w:cs="Arial"/>
          <w:snapToGrid w:val="0"/>
          <w:sz w:val="22"/>
          <w:szCs w:val="22"/>
        </w:rPr>
        <w:t xml:space="preserve">mint az ingatlan üzemeltetője (a továbbiakban: </w:t>
      </w:r>
      <w:r w:rsidRPr="00560E62">
        <w:rPr>
          <w:rFonts w:ascii="Arial" w:hAnsi="Arial" w:cs="Arial"/>
          <w:b/>
          <w:bCs/>
          <w:i/>
          <w:iCs/>
          <w:snapToGrid w:val="0"/>
          <w:sz w:val="22"/>
          <w:szCs w:val="22"/>
        </w:rPr>
        <w:t>Tulajdonos</w:t>
      </w:r>
      <w:r w:rsidRPr="00560E62">
        <w:rPr>
          <w:rFonts w:ascii="Arial" w:hAnsi="Arial" w:cs="Arial"/>
          <w:snapToGrid w:val="0"/>
          <w:sz w:val="22"/>
          <w:szCs w:val="22"/>
        </w:rPr>
        <w:t>,</w:t>
      </w:r>
    </w:p>
    <w:p w:rsidR="00016F5F" w:rsidRPr="00560E62" w:rsidRDefault="00016F5F" w:rsidP="0079407D">
      <w:pPr>
        <w:spacing w:before="120"/>
        <w:jc w:val="both"/>
        <w:rPr>
          <w:rFonts w:ascii="Arial" w:hAnsi="Arial" w:cs="Arial"/>
          <w:snapToGrid w:val="0"/>
          <w:sz w:val="22"/>
          <w:szCs w:val="22"/>
        </w:rPr>
      </w:pPr>
      <w:r w:rsidRPr="00560E62">
        <w:rPr>
          <w:rFonts w:ascii="Arial" w:hAnsi="Arial" w:cs="Arial"/>
          <w:snapToGrid w:val="0"/>
          <w:sz w:val="22"/>
          <w:szCs w:val="22"/>
        </w:rPr>
        <w:t>valamint</w:t>
      </w:r>
    </w:p>
    <w:p w:rsidR="00016F5F" w:rsidRPr="00560E62" w:rsidRDefault="00016F5F" w:rsidP="0079407D">
      <w:pPr>
        <w:spacing w:before="120"/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560E62" w:rsidRDefault="00016F5F" w:rsidP="00F8077D">
      <w:pPr>
        <w:jc w:val="both"/>
        <w:rPr>
          <w:rFonts w:ascii="Arial" w:hAnsi="Arial" w:cs="Arial"/>
          <w:sz w:val="22"/>
          <w:szCs w:val="22"/>
        </w:rPr>
      </w:pPr>
      <w:r w:rsidRPr="00560E62">
        <w:rPr>
          <w:rFonts w:ascii="Arial" w:hAnsi="Arial" w:cs="Arial"/>
          <w:b/>
          <w:sz w:val="22"/>
          <w:szCs w:val="22"/>
        </w:rPr>
        <w:t>Dunakeszi Közüzemi Kft.</w:t>
      </w:r>
      <w:r w:rsidRPr="00560E62">
        <w:rPr>
          <w:rFonts w:ascii="Arial" w:hAnsi="Arial" w:cs="Arial"/>
          <w:sz w:val="22"/>
          <w:szCs w:val="22"/>
        </w:rPr>
        <w:t xml:space="preserve"> (székhelye: 2120 Dunakeszi, Szent István u. 1., adószáma: 10773020-2-13, képviseli: Homolya József ügyvezető, számlaszám: 14100196-62076549-01000008), mint az ingatlan vagyonkezelője (a továbbiakban: </w:t>
      </w:r>
      <w:r w:rsidRPr="00560E62">
        <w:rPr>
          <w:rFonts w:ascii="Arial" w:hAnsi="Arial" w:cs="Arial"/>
          <w:b/>
          <w:i/>
          <w:sz w:val="22"/>
          <w:szCs w:val="22"/>
        </w:rPr>
        <w:t>Üzemeltető</w:t>
      </w:r>
      <w:r w:rsidRPr="00560E62">
        <w:rPr>
          <w:rFonts w:ascii="Arial" w:hAnsi="Arial" w:cs="Arial"/>
          <w:sz w:val="22"/>
          <w:szCs w:val="22"/>
        </w:rPr>
        <w:t>)</w:t>
      </w:r>
    </w:p>
    <w:p w:rsidR="00016F5F" w:rsidRPr="00560E62" w:rsidRDefault="00016F5F" w:rsidP="009738BB">
      <w:pPr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</w:p>
    <w:p w:rsidR="00016F5F" w:rsidRPr="00560E62" w:rsidRDefault="00016F5F" w:rsidP="009738BB">
      <w:pPr>
        <w:jc w:val="both"/>
        <w:rPr>
          <w:rFonts w:ascii="Arial" w:hAnsi="Arial" w:cs="Arial"/>
          <w:snapToGrid w:val="0"/>
          <w:sz w:val="22"/>
          <w:szCs w:val="22"/>
        </w:rPr>
      </w:pPr>
      <w:r w:rsidRPr="00560E62">
        <w:rPr>
          <w:rFonts w:ascii="Arial" w:hAnsi="Arial" w:cs="Arial"/>
          <w:snapToGrid w:val="0"/>
          <w:sz w:val="22"/>
          <w:szCs w:val="22"/>
        </w:rPr>
        <w:t xml:space="preserve">valamint </w:t>
      </w:r>
    </w:p>
    <w:p w:rsidR="00016F5F" w:rsidRPr="00560E62" w:rsidRDefault="00016F5F" w:rsidP="00097E4A">
      <w:pPr>
        <w:spacing w:before="120"/>
        <w:jc w:val="both"/>
        <w:rPr>
          <w:rFonts w:ascii="Arial" w:hAnsi="Arial" w:cs="Arial"/>
          <w:snapToGrid w:val="0"/>
          <w:sz w:val="22"/>
          <w:szCs w:val="22"/>
        </w:rPr>
      </w:pPr>
      <w:r w:rsidRPr="00560E62">
        <w:rPr>
          <w:rFonts w:ascii="Arial" w:hAnsi="Arial" w:cs="Arial"/>
          <w:b/>
          <w:bCs/>
          <w:snapToGrid w:val="0"/>
          <w:sz w:val="22"/>
          <w:szCs w:val="22"/>
        </w:rPr>
        <w:t>Pest</w:t>
      </w:r>
      <w:r w:rsidRPr="00560E62">
        <w:rPr>
          <w:rFonts w:ascii="Arial" w:hAnsi="Arial" w:cs="Arial"/>
          <w:b/>
          <w:bCs/>
          <w:sz w:val="22"/>
          <w:szCs w:val="22"/>
        </w:rPr>
        <w:t xml:space="preserve"> Megyei Kormányhivatal </w:t>
      </w:r>
      <w:r w:rsidRPr="00560E62">
        <w:rPr>
          <w:rFonts w:ascii="Arial" w:hAnsi="Arial" w:cs="Arial"/>
          <w:bCs/>
          <w:sz w:val="22"/>
          <w:szCs w:val="22"/>
        </w:rPr>
        <w:t xml:space="preserve">(1052 Budapest, Városház u. 7.; adószáma: 15789350-2-41; </w:t>
      </w:r>
      <w:r w:rsidRPr="00560E62">
        <w:rPr>
          <w:rFonts w:ascii="Arial" w:hAnsi="Arial" w:cs="Arial"/>
          <w:sz w:val="22"/>
          <w:szCs w:val="22"/>
        </w:rPr>
        <w:t xml:space="preserve">statisztikai számjele: 15789350-8411-312-01; képviseli: Dr. Tarnai Richárd kormánymegbízott) </w:t>
      </w:r>
      <w:r w:rsidRPr="00560E62">
        <w:rPr>
          <w:rFonts w:ascii="Arial" w:hAnsi="Arial" w:cs="Arial"/>
          <w:snapToGrid w:val="0"/>
          <w:sz w:val="22"/>
          <w:szCs w:val="22"/>
        </w:rPr>
        <w:t xml:space="preserve">mint az ingatlan Használója (a továbbiakban: </w:t>
      </w:r>
      <w:r w:rsidRPr="00560E62">
        <w:rPr>
          <w:rFonts w:ascii="Arial" w:hAnsi="Arial" w:cs="Arial"/>
          <w:b/>
          <w:bCs/>
          <w:i/>
          <w:iCs/>
          <w:snapToGrid w:val="0"/>
          <w:sz w:val="22"/>
          <w:szCs w:val="22"/>
        </w:rPr>
        <w:t>Használó</w:t>
      </w:r>
      <w:r w:rsidRPr="00560E62">
        <w:rPr>
          <w:rFonts w:ascii="Arial" w:hAnsi="Arial" w:cs="Arial"/>
          <w:snapToGrid w:val="0"/>
          <w:sz w:val="22"/>
          <w:szCs w:val="22"/>
        </w:rPr>
        <w:t>)</w:t>
      </w:r>
    </w:p>
    <w:p w:rsidR="00016F5F" w:rsidRPr="00560E62" w:rsidRDefault="00016F5F" w:rsidP="009738BB">
      <w:pPr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560E62" w:rsidRDefault="00016F5F" w:rsidP="009738BB">
      <w:pPr>
        <w:jc w:val="both"/>
        <w:rPr>
          <w:rFonts w:ascii="Arial" w:hAnsi="Arial" w:cs="Arial"/>
          <w:snapToGrid w:val="0"/>
          <w:sz w:val="22"/>
          <w:szCs w:val="22"/>
        </w:rPr>
      </w:pPr>
      <w:r w:rsidRPr="00560E62">
        <w:rPr>
          <w:rFonts w:ascii="Arial" w:hAnsi="Arial" w:cs="Arial"/>
          <w:snapToGrid w:val="0"/>
          <w:sz w:val="22"/>
          <w:szCs w:val="22"/>
        </w:rPr>
        <w:t xml:space="preserve">között (a továbbiak együttesen: </w:t>
      </w:r>
      <w:r w:rsidRPr="00560E62">
        <w:rPr>
          <w:rFonts w:ascii="Arial" w:hAnsi="Arial" w:cs="Arial"/>
          <w:b/>
          <w:i/>
          <w:snapToGrid w:val="0"/>
          <w:sz w:val="22"/>
          <w:szCs w:val="22"/>
        </w:rPr>
        <w:t>Felek</w:t>
      </w:r>
      <w:r w:rsidRPr="00560E62">
        <w:rPr>
          <w:rFonts w:ascii="Arial" w:hAnsi="Arial" w:cs="Arial"/>
          <w:snapToGrid w:val="0"/>
          <w:sz w:val="22"/>
          <w:szCs w:val="22"/>
        </w:rPr>
        <w:t xml:space="preserve"> vagy </w:t>
      </w:r>
      <w:r w:rsidRPr="00560E62">
        <w:rPr>
          <w:rFonts w:ascii="Arial" w:hAnsi="Arial" w:cs="Arial"/>
          <w:b/>
          <w:i/>
          <w:snapToGrid w:val="0"/>
          <w:sz w:val="22"/>
          <w:szCs w:val="22"/>
        </w:rPr>
        <w:t>Szerződő felek</w:t>
      </w:r>
      <w:r w:rsidRPr="00560E62">
        <w:rPr>
          <w:rFonts w:ascii="Arial" w:hAnsi="Arial" w:cs="Arial"/>
          <w:snapToGrid w:val="0"/>
          <w:sz w:val="22"/>
          <w:szCs w:val="22"/>
        </w:rPr>
        <w:t>) a mai napon és helyen az alábbi feltételekkel:</w:t>
      </w:r>
    </w:p>
    <w:p w:rsidR="00016F5F" w:rsidRPr="00560E62" w:rsidRDefault="00016F5F" w:rsidP="009738BB">
      <w:pPr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560E62" w:rsidRDefault="00016F5F" w:rsidP="009738BB">
      <w:pPr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560E62" w:rsidRDefault="00016F5F" w:rsidP="009738BB">
      <w:pPr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560E62" w:rsidRDefault="00016F5F" w:rsidP="004C50F2">
      <w:pPr>
        <w:jc w:val="both"/>
        <w:outlineLvl w:val="0"/>
        <w:rPr>
          <w:rFonts w:ascii="Arial" w:hAnsi="Arial" w:cs="Arial"/>
          <w:snapToGrid w:val="0"/>
          <w:sz w:val="22"/>
          <w:szCs w:val="22"/>
        </w:rPr>
      </w:pPr>
      <w:r w:rsidRPr="00560E62">
        <w:rPr>
          <w:rFonts w:ascii="Arial" w:hAnsi="Arial" w:cs="Arial"/>
          <w:snapToGrid w:val="0"/>
          <w:sz w:val="22"/>
          <w:szCs w:val="22"/>
          <w:u w:val="single"/>
        </w:rPr>
        <w:t>Preambulum:</w:t>
      </w:r>
    </w:p>
    <w:p w:rsidR="00016F5F" w:rsidRPr="00560E62" w:rsidRDefault="00016F5F" w:rsidP="0043229A">
      <w:pPr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560E62" w:rsidRDefault="00016F5F" w:rsidP="00560E62">
      <w:pPr>
        <w:jc w:val="both"/>
        <w:rPr>
          <w:rFonts w:ascii="Arial" w:hAnsi="Arial" w:cs="Arial"/>
          <w:snapToGrid w:val="0"/>
          <w:sz w:val="22"/>
          <w:szCs w:val="22"/>
        </w:rPr>
      </w:pPr>
      <w:r w:rsidRPr="00560E62">
        <w:rPr>
          <w:rFonts w:ascii="Arial" w:hAnsi="Arial" w:cs="Arial"/>
          <w:snapToGrid w:val="0"/>
          <w:sz w:val="22"/>
          <w:szCs w:val="22"/>
        </w:rPr>
        <w:t xml:space="preserve">Felek 2012. október 11. napján megállapodást (a továbbiakban: </w:t>
      </w:r>
      <w:r w:rsidRPr="00560E62">
        <w:rPr>
          <w:rFonts w:ascii="Arial" w:hAnsi="Arial" w:cs="Arial"/>
          <w:b/>
          <w:i/>
          <w:snapToGrid w:val="0"/>
          <w:sz w:val="22"/>
          <w:szCs w:val="22"/>
        </w:rPr>
        <w:t>Megállapodás</w:t>
      </w:r>
      <w:r w:rsidRPr="00560E62">
        <w:rPr>
          <w:rFonts w:ascii="Arial" w:hAnsi="Arial" w:cs="Arial"/>
          <w:snapToGrid w:val="0"/>
          <w:sz w:val="22"/>
          <w:szCs w:val="22"/>
        </w:rPr>
        <w:t xml:space="preserve">) kötöttek a 2012. évi XCIII. törvényben foglaltak szerint a járási hivatal működéséhez szükséges ingó és ingatlan vagyon használati jogának ingyenes átadásáról. </w:t>
      </w:r>
    </w:p>
    <w:p w:rsidR="00016F5F" w:rsidRPr="00560E62" w:rsidRDefault="00016F5F" w:rsidP="00560E62">
      <w:pPr>
        <w:jc w:val="both"/>
        <w:rPr>
          <w:rFonts w:ascii="Arial" w:hAnsi="Arial" w:cs="Arial"/>
          <w:i/>
          <w:snapToGrid w:val="0"/>
          <w:sz w:val="22"/>
          <w:szCs w:val="22"/>
        </w:rPr>
      </w:pPr>
    </w:p>
    <w:p w:rsidR="00016F5F" w:rsidRPr="00560E62" w:rsidRDefault="00016F5F" w:rsidP="00560E62">
      <w:pPr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 w:rsidRPr="00560E62">
        <w:rPr>
          <w:rFonts w:ascii="Arial" w:hAnsi="Arial" w:cs="Arial"/>
          <w:snapToGrid w:val="0"/>
          <w:sz w:val="22"/>
          <w:szCs w:val="22"/>
        </w:rPr>
        <w:t>Felek tudomással bírnak arról, hogy a megállapodás alapján kötelezettséget vállaltak arra, hogy a közös használatú és üzemeltetésű ingatlanok kiadásainak megosztása érdekében ingatlanonkénti bontásban külön megállapodást kötnek.</w:t>
      </w:r>
    </w:p>
    <w:p w:rsidR="00016F5F" w:rsidRPr="00560E62" w:rsidRDefault="00016F5F" w:rsidP="00560E62">
      <w:pPr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560E62" w:rsidRDefault="00016F5F" w:rsidP="009738BB">
      <w:pPr>
        <w:jc w:val="both"/>
        <w:rPr>
          <w:rFonts w:ascii="Arial" w:hAnsi="Arial" w:cs="Arial"/>
          <w:snapToGrid w:val="0"/>
          <w:sz w:val="22"/>
          <w:szCs w:val="22"/>
        </w:rPr>
      </w:pPr>
      <w:r w:rsidRPr="00560E62">
        <w:rPr>
          <w:rFonts w:ascii="Arial" w:hAnsi="Arial" w:cs="Arial"/>
          <w:snapToGrid w:val="0"/>
          <w:sz w:val="22"/>
          <w:szCs w:val="22"/>
        </w:rPr>
        <w:t>Felek tudomással bírnak arról, hogy a Megállapodás aláírását követően Használó kezdeményezte az ingyenes használati jog ingatlan-nyilvántartásba történő bejegyzését.</w:t>
      </w:r>
    </w:p>
    <w:p w:rsidR="00016F5F" w:rsidRPr="00560E62" w:rsidRDefault="00016F5F" w:rsidP="009738BB">
      <w:pPr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560E62" w:rsidRDefault="00016F5F" w:rsidP="009738BB">
      <w:pPr>
        <w:jc w:val="both"/>
        <w:rPr>
          <w:rFonts w:ascii="Arial" w:hAnsi="Arial" w:cs="Arial"/>
          <w:snapToGrid w:val="0"/>
          <w:sz w:val="22"/>
          <w:szCs w:val="22"/>
        </w:rPr>
      </w:pPr>
      <w:r w:rsidRPr="00560E62">
        <w:rPr>
          <w:rFonts w:ascii="Arial" w:hAnsi="Arial" w:cs="Arial"/>
          <w:snapToGrid w:val="0"/>
          <w:sz w:val="22"/>
          <w:szCs w:val="22"/>
        </w:rPr>
        <w:t>Felek tudomással bírnak arról, hogy az ingyenes használati jog ingatlan-nyilvántartásba történő bejegyzése a jelen megállapodás aláírásának napjáig még nem került sor az illetékes földhivatal részéről.</w:t>
      </w:r>
    </w:p>
    <w:p w:rsidR="00016F5F" w:rsidRPr="00560E62" w:rsidRDefault="00016F5F" w:rsidP="009738BB">
      <w:pPr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0562FD" w:rsidRDefault="00016F5F" w:rsidP="007E0935">
      <w:pPr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>Tulajdonos 2012. október 26. napján kötött vagyonkezelési szerződést Üzemeltetővel, melynek alapján Üzemeltető látja el a jelen megállapodás tárgyát képező ingatlan üzemeltetésével kapcsolatos feladatokat.</w:t>
      </w:r>
    </w:p>
    <w:p w:rsidR="00016F5F" w:rsidRPr="00560E62" w:rsidRDefault="00016F5F" w:rsidP="009738BB">
      <w:pPr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560E62" w:rsidRDefault="00016F5F" w:rsidP="00E344CE">
      <w:pPr>
        <w:pStyle w:val="Listaszerbekezds1"/>
        <w:numPr>
          <w:ilvl w:val="0"/>
          <w:numId w:val="1"/>
        </w:numPr>
        <w:tabs>
          <w:tab w:val="clear" w:pos="567"/>
          <w:tab w:val="num" w:pos="851"/>
        </w:tabs>
        <w:spacing w:before="240"/>
        <w:ind w:left="426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560E62">
        <w:rPr>
          <w:rFonts w:ascii="Arial" w:hAnsi="Arial" w:cs="Arial"/>
          <w:snapToGrid w:val="0"/>
          <w:sz w:val="22"/>
          <w:szCs w:val="22"/>
        </w:rPr>
        <w:t>Felek rögzítik, hogy az ingyenes használat tárgyát képező</w:t>
      </w:r>
      <w:r w:rsidRPr="00560E62">
        <w:rPr>
          <w:rFonts w:ascii="Arial" w:hAnsi="Arial" w:cs="Arial"/>
          <w:sz w:val="22"/>
          <w:szCs w:val="22"/>
        </w:rPr>
        <w:t xml:space="preserve"> – </w:t>
      </w:r>
      <w:r w:rsidRPr="00560E62">
        <w:rPr>
          <w:rFonts w:ascii="Arial" w:hAnsi="Arial" w:cs="Arial"/>
          <w:snapToGrid w:val="0"/>
          <w:sz w:val="22"/>
          <w:szCs w:val="22"/>
        </w:rPr>
        <w:t>a Dunakeszi Járási Hivatal Járási Földhivatala ingatlan-nyilvántartásában, Dunakeszi belterület, 4181/A/1 hrsz. alatt nyilvántartott, természetben a 2120 Dunakeszi, Szent István út 19. szám alatt lévő, iroda megjelölésű</w:t>
      </w:r>
      <w:r w:rsidRPr="00560E62">
        <w:rPr>
          <w:rFonts w:ascii="Arial" w:hAnsi="Arial" w:cs="Arial"/>
          <w:sz w:val="22"/>
          <w:szCs w:val="22"/>
        </w:rPr>
        <w:t xml:space="preserve"> – </w:t>
      </w:r>
      <w:r w:rsidRPr="00560E62">
        <w:rPr>
          <w:rFonts w:ascii="Arial" w:hAnsi="Arial" w:cs="Arial"/>
          <w:snapToGrid w:val="0"/>
          <w:sz w:val="22"/>
          <w:szCs w:val="22"/>
        </w:rPr>
        <w:t>ingatlan tulajdonosa 1/1 tulajdoni hányadban Dunakeszi Város Önkormányzata</w:t>
      </w:r>
      <w:r w:rsidRPr="00560E62">
        <w:rPr>
          <w:rFonts w:ascii="Arial" w:hAnsi="Arial" w:cs="Arial"/>
          <w:sz w:val="22"/>
          <w:szCs w:val="22"/>
        </w:rPr>
        <w:t>.</w:t>
      </w:r>
    </w:p>
    <w:p w:rsidR="00016F5F" w:rsidRPr="007E0935" w:rsidRDefault="00016F5F" w:rsidP="00E344CE">
      <w:pPr>
        <w:pStyle w:val="Listaszerbekezds1"/>
        <w:numPr>
          <w:ilvl w:val="0"/>
          <w:numId w:val="1"/>
        </w:numPr>
        <w:tabs>
          <w:tab w:val="clear" w:pos="567"/>
          <w:tab w:val="num" w:pos="851"/>
        </w:tabs>
        <w:spacing w:before="240"/>
        <w:ind w:left="426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560E62">
        <w:rPr>
          <w:rFonts w:ascii="Arial" w:hAnsi="Arial" w:cs="Arial"/>
          <w:snapToGrid w:val="0"/>
          <w:sz w:val="22"/>
          <w:szCs w:val="22"/>
        </w:rPr>
        <w:t xml:space="preserve">Használó a jelen megállapodás 1. pontjában megjelölt ingatlan földszintjén található, jelen megállapodás </w:t>
      </w:r>
      <w:r w:rsidRPr="00560E62">
        <w:rPr>
          <w:rFonts w:ascii="Arial" w:hAnsi="Arial" w:cs="Arial"/>
          <w:snapToGrid w:val="0"/>
          <w:sz w:val="22"/>
          <w:szCs w:val="22"/>
          <w:u w:val="single"/>
        </w:rPr>
        <w:t>1. számú melléklet</w:t>
      </w:r>
      <w:r w:rsidRPr="00560E62">
        <w:rPr>
          <w:rFonts w:ascii="Arial" w:hAnsi="Arial" w:cs="Arial"/>
          <w:snapToGrid w:val="0"/>
          <w:sz w:val="22"/>
          <w:szCs w:val="22"/>
        </w:rPr>
        <w:t xml:space="preserve">ében felsorolt helyiségek, és a </w:t>
      </w:r>
      <w:r w:rsidRPr="00560E62">
        <w:rPr>
          <w:rFonts w:ascii="Arial" w:hAnsi="Arial" w:cs="Arial"/>
          <w:snapToGrid w:val="0"/>
          <w:sz w:val="22"/>
          <w:szCs w:val="22"/>
          <w:u w:val="single"/>
        </w:rPr>
        <w:t>2. számú melléklet</w:t>
      </w:r>
      <w:r w:rsidRPr="00560E62">
        <w:rPr>
          <w:rFonts w:ascii="Arial" w:hAnsi="Arial" w:cs="Arial"/>
          <w:snapToGrid w:val="0"/>
          <w:sz w:val="22"/>
          <w:szCs w:val="22"/>
        </w:rPr>
        <w:t>ét képező alaprajzon bejelölt, összesen 303,4 m</w:t>
      </w:r>
      <w:r w:rsidRPr="00560E62">
        <w:rPr>
          <w:rFonts w:ascii="Arial" w:hAnsi="Arial" w:cs="Arial"/>
          <w:snapToGrid w:val="0"/>
          <w:sz w:val="22"/>
          <w:szCs w:val="22"/>
          <w:vertAlign w:val="superscript"/>
        </w:rPr>
        <w:t>2</w:t>
      </w:r>
      <w:r w:rsidRPr="00560E62">
        <w:rPr>
          <w:rFonts w:ascii="Arial" w:hAnsi="Arial" w:cs="Arial"/>
          <w:snapToGrid w:val="0"/>
          <w:sz w:val="22"/>
          <w:szCs w:val="22"/>
        </w:rPr>
        <w:t xml:space="preserve"> alapterületű irodahelyiségeket (a továbbiakban: </w:t>
      </w:r>
      <w:r w:rsidRPr="007E0935">
        <w:rPr>
          <w:rFonts w:ascii="Arial" w:hAnsi="Arial" w:cs="Arial"/>
          <w:b/>
          <w:i/>
          <w:snapToGrid w:val="0"/>
          <w:sz w:val="22"/>
          <w:szCs w:val="22"/>
        </w:rPr>
        <w:t>Ingatlan</w:t>
      </w:r>
      <w:r w:rsidRPr="00560E62">
        <w:rPr>
          <w:rFonts w:ascii="Arial" w:hAnsi="Arial" w:cs="Arial"/>
          <w:snapToGrid w:val="0"/>
          <w:sz w:val="22"/>
          <w:szCs w:val="22"/>
        </w:rPr>
        <w:t xml:space="preserve">) vette birtokban 2013. január 1. napjától a Preambulumban foglalt Megállapodás szerinti </w:t>
      </w:r>
      <w:r>
        <w:rPr>
          <w:rFonts w:ascii="Arial" w:hAnsi="Arial" w:cs="Arial"/>
          <w:snapToGrid w:val="0"/>
          <w:sz w:val="22"/>
          <w:szCs w:val="22"/>
        </w:rPr>
        <w:t xml:space="preserve">ingyenes </w:t>
      </w:r>
      <w:r w:rsidRPr="00560E62">
        <w:rPr>
          <w:rFonts w:ascii="Arial" w:hAnsi="Arial" w:cs="Arial"/>
          <w:snapToGrid w:val="0"/>
          <w:sz w:val="22"/>
          <w:szCs w:val="22"/>
        </w:rPr>
        <w:t xml:space="preserve">használati jogának gyakorlása céljából. Használó a </w:t>
      </w:r>
      <w:r>
        <w:rPr>
          <w:rFonts w:ascii="Arial" w:hAnsi="Arial" w:cs="Arial"/>
          <w:snapToGrid w:val="0"/>
          <w:sz w:val="22"/>
          <w:szCs w:val="22"/>
        </w:rPr>
        <w:t xml:space="preserve">jelen megállpodás </w:t>
      </w:r>
      <w:r w:rsidRPr="00560E62">
        <w:rPr>
          <w:rFonts w:ascii="Arial" w:hAnsi="Arial" w:cs="Arial"/>
          <w:snapToGrid w:val="0"/>
          <w:sz w:val="22"/>
          <w:szCs w:val="22"/>
        </w:rPr>
        <w:t>1. pontban megjelölt</w:t>
      </w:r>
      <w:r w:rsidRPr="00560E62">
        <w:rPr>
          <w:rFonts w:ascii="Arial" w:hAnsi="Arial" w:cs="Arial"/>
          <w:sz w:val="22"/>
          <w:szCs w:val="22"/>
        </w:rPr>
        <w:t xml:space="preserve"> </w:t>
      </w:r>
      <w:r w:rsidRPr="007E0935">
        <w:rPr>
          <w:rFonts w:ascii="Arial" w:hAnsi="Arial" w:cs="Arial"/>
          <w:snapToGrid w:val="0"/>
          <w:sz w:val="22"/>
          <w:szCs w:val="22"/>
        </w:rPr>
        <w:t>ingatlannak a jelen pontban meghatározott részeit jogosult önállóan birtokolni, használni.</w:t>
      </w:r>
    </w:p>
    <w:p w:rsidR="00016F5F" w:rsidRDefault="00016F5F" w:rsidP="00E344CE">
      <w:pPr>
        <w:pStyle w:val="Listaszerbekezds1"/>
        <w:numPr>
          <w:ilvl w:val="0"/>
          <w:numId w:val="1"/>
        </w:numPr>
        <w:tabs>
          <w:tab w:val="clear" w:pos="567"/>
          <w:tab w:val="num" w:pos="851"/>
        </w:tabs>
        <w:spacing w:before="240"/>
        <w:ind w:left="426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7E0935">
        <w:rPr>
          <w:rFonts w:ascii="Arial" w:hAnsi="Arial" w:cs="Arial"/>
          <w:snapToGrid w:val="0"/>
          <w:sz w:val="22"/>
          <w:szCs w:val="22"/>
        </w:rPr>
        <w:t>Szerződő felek a jelen megállapodást, – amellyel az Ingatlan üzemeltetésével és fenntartásával kapcsolatos kiadások me</w:t>
      </w:r>
      <w:r>
        <w:rPr>
          <w:rFonts w:ascii="Arial" w:hAnsi="Arial" w:cs="Arial"/>
          <w:snapToGrid w:val="0"/>
          <w:sz w:val="22"/>
          <w:szCs w:val="22"/>
        </w:rPr>
        <w:t xml:space="preserve">gosztását kívánják rendezni – </w:t>
      </w:r>
      <w:r w:rsidRPr="007E0935">
        <w:rPr>
          <w:rFonts w:ascii="Arial" w:hAnsi="Arial" w:cs="Arial"/>
          <w:snapToGrid w:val="0"/>
          <w:sz w:val="22"/>
          <w:szCs w:val="22"/>
        </w:rPr>
        <w:t xml:space="preserve">2013. </w:t>
      </w:r>
      <w:r>
        <w:rPr>
          <w:rFonts w:ascii="Arial" w:hAnsi="Arial" w:cs="Arial"/>
          <w:snapToGrid w:val="0"/>
          <w:sz w:val="22"/>
          <w:szCs w:val="22"/>
        </w:rPr>
        <w:t>november</w:t>
      </w:r>
      <w:r w:rsidRPr="007E0935">
        <w:rPr>
          <w:rFonts w:ascii="Arial" w:hAnsi="Arial" w:cs="Arial"/>
          <w:snapToGrid w:val="0"/>
          <w:sz w:val="22"/>
          <w:szCs w:val="22"/>
        </w:rPr>
        <w:t xml:space="preserve"> 1. napjától a Preambulumban meghatározott Megállapodás fennállásának időtartamára kötik.</w:t>
      </w:r>
    </w:p>
    <w:p w:rsidR="00016F5F" w:rsidRPr="00560E62" w:rsidRDefault="00016F5F" w:rsidP="00E344CE">
      <w:pPr>
        <w:pStyle w:val="Listaszerbekezds1"/>
        <w:numPr>
          <w:ilvl w:val="0"/>
          <w:numId w:val="1"/>
        </w:numPr>
        <w:tabs>
          <w:tab w:val="clear" w:pos="567"/>
          <w:tab w:val="num" w:pos="851"/>
        </w:tabs>
        <w:spacing w:before="240"/>
        <w:ind w:left="426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560E62">
        <w:rPr>
          <w:rFonts w:ascii="Arial" w:hAnsi="Arial" w:cs="Arial"/>
          <w:snapToGrid w:val="0"/>
          <w:sz w:val="22"/>
          <w:szCs w:val="22"/>
        </w:rPr>
        <w:t xml:space="preserve">Felek rögzítik, hogy </w:t>
      </w:r>
      <w:r>
        <w:rPr>
          <w:rFonts w:ascii="Arial" w:hAnsi="Arial" w:cs="Arial"/>
          <w:snapToGrid w:val="0"/>
          <w:sz w:val="22"/>
          <w:szCs w:val="22"/>
        </w:rPr>
        <w:t xml:space="preserve">a </w:t>
      </w:r>
      <w:r w:rsidRPr="00560E62">
        <w:rPr>
          <w:rFonts w:ascii="Arial" w:hAnsi="Arial" w:cs="Arial"/>
          <w:snapToGrid w:val="0"/>
          <w:sz w:val="22"/>
          <w:szCs w:val="22"/>
        </w:rPr>
        <w:t xml:space="preserve">Tulajdonos </w:t>
      </w:r>
      <w:r>
        <w:rPr>
          <w:rFonts w:ascii="Arial" w:hAnsi="Arial" w:cs="Arial"/>
          <w:snapToGrid w:val="0"/>
          <w:sz w:val="22"/>
          <w:szCs w:val="22"/>
        </w:rPr>
        <w:t xml:space="preserve">a jelen megállapodással </w:t>
      </w:r>
      <w:r w:rsidRPr="00560E62">
        <w:rPr>
          <w:rFonts w:ascii="Arial" w:hAnsi="Arial" w:cs="Arial"/>
          <w:snapToGrid w:val="0"/>
          <w:sz w:val="22"/>
          <w:szCs w:val="22"/>
        </w:rPr>
        <w:t>a</w:t>
      </w:r>
      <w:r>
        <w:rPr>
          <w:rFonts w:ascii="Arial" w:hAnsi="Arial" w:cs="Arial"/>
          <w:snapToGrid w:val="0"/>
          <w:sz w:val="22"/>
          <w:szCs w:val="22"/>
        </w:rPr>
        <w:t>z</w:t>
      </w:r>
      <w:r w:rsidRPr="00560E62">
        <w:rPr>
          <w:rFonts w:ascii="Arial" w:hAnsi="Arial" w:cs="Arial"/>
          <w:snapToGrid w:val="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</w:t>
      </w:r>
      <w:r w:rsidRPr="00560E62">
        <w:rPr>
          <w:rFonts w:ascii="Arial" w:hAnsi="Arial" w:cs="Arial"/>
          <w:sz w:val="22"/>
          <w:szCs w:val="22"/>
        </w:rPr>
        <w:t xml:space="preserve">ngatlant a Pest Megyei Kormányhivatal Dunakeszi Járási Hivatal működtetésére, annak keretében közszolgáltatás nyújtására biztosítja Használó számára, amellyel kapcsolatban Tulajdonos megerősíti, hogy a birtokba adott </w:t>
      </w:r>
      <w:r>
        <w:rPr>
          <w:rFonts w:ascii="Arial" w:hAnsi="Arial" w:cs="Arial"/>
          <w:sz w:val="22"/>
          <w:szCs w:val="22"/>
        </w:rPr>
        <w:t>I</w:t>
      </w:r>
      <w:r w:rsidRPr="00560E62">
        <w:rPr>
          <w:rFonts w:ascii="Arial" w:hAnsi="Arial" w:cs="Arial"/>
          <w:sz w:val="22"/>
          <w:szCs w:val="22"/>
        </w:rPr>
        <w:t xml:space="preserve">ngatlan a Használó által nyújtandó államigazgatási feladatellátás technikai feltételeinek biztosítására és a rendeltetésszerű használatra megfelelő állapotban van. A megjelölt </w:t>
      </w:r>
      <w:r>
        <w:rPr>
          <w:rFonts w:ascii="Arial" w:hAnsi="Arial" w:cs="Arial"/>
          <w:sz w:val="22"/>
          <w:szCs w:val="22"/>
        </w:rPr>
        <w:t>I</w:t>
      </w:r>
      <w:r w:rsidRPr="00560E62">
        <w:rPr>
          <w:rFonts w:ascii="Arial" w:hAnsi="Arial" w:cs="Arial"/>
          <w:sz w:val="22"/>
          <w:szCs w:val="22"/>
        </w:rPr>
        <w:t>ngatlant</w:t>
      </w:r>
      <w:r w:rsidRPr="00560E62">
        <w:rPr>
          <w:rFonts w:ascii="Arial" w:hAnsi="Arial" w:cs="Arial"/>
          <w:i/>
          <w:iCs/>
          <w:sz w:val="22"/>
          <w:szCs w:val="22"/>
        </w:rPr>
        <w:t xml:space="preserve"> </w:t>
      </w:r>
      <w:r w:rsidRPr="00560E62">
        <w:rPr>
          <w:rFonts w:ascii="Arial" w:hAnsi="Arial" w:cs="Arial"/>
          <w:iCs/>
          <w:sz w:val="22"/>
          <w:szCs w:val="22"/>
        </w:rPr>
        <w:t xml:space="preserve">Használó a jelen pontban meghatározott célra </w:t>
      </w:r>
      <w:r w:rsidRPr="00560E62">
        <w:rPr>
          <w:rFonts w:ascii="Arial" w:hAnsi="Arial" w:cs="Arial"/>
          <w:sz w:val="22"/>
          <w:szCs w:val="22"/>
        </w:rPr>
        <w:t>használhatja, de azon túlmenően harmadik személy használatába a Tulajdonos engedélye nélkül nem adhatja, és egyéb tevékenységre nem használhatja.</w:t>
      </w:r>
    </w:p>
    <w:p w:rsidR="00016F5F" w:rsidRPr="00560E62" w:rsidRDefault="00016F5F" w:rsidP="00E344CE">
      <w:pPr>
        <w:pStyle w:val="Listaszerbekezds1"/>
        <w:numPr>
          <w:ilvl w:val="0"/>
          <w:numId w:val="1"/>
        </w:numPr>
        <w:tabs>
          <w:tab w:val="clear" w:pos="567"/>
          <w:tab w:val="num" w:pos="851"/>
        </w:tabs>
        <w:spacing w:before="240"/>
        <w:ind w:left="426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560E62">
        <w:rPr>
          <w:rFonts w:ascii="Arial" w:hAnsi="Arial" w:cs="Arial"/>
          <w:sz w:val="22"/>
          <w:szCs w:val="22"/>
        </w:rPr>
        <w:t xml:space="preserve">A Használó a </w:t>
      </w:r>
      <w:r w:rsidRPr="00560E62">
        <w:rPr>
          <w:rFonts w:ascii="Arial" w:hAnsi="Arial" w:cs="Arial"/>
          <w:snapToGrid w:val="0"/>
          <w:sz w:val="22"/>
          <w:szCs w:val="22"/>
        </w:rPr>
        <w:t xml:space="preserve">használat fennállása alatt köteles az </w:t>
      </w:r>
      <w:r>
        <w:rPr>
          <w:rFonts w:ascii="Arial" w:hAnsi="Arial" w:cs="Arial"/>
          <w:snapToGrid w:val="0"/>
          <w:sz w:val="22"/>
          <w:szCs w:val="22"/>
        </w:rPr>
        <w:t>I</w:t>
      </w:r>
      <w:r w:rsidRPr="00560E62">
        <w:rPr>
          <w:rFonts w:ascii="Arial" w:hAnsi="Arial" w:cs="Arial"/>
          <w:snapToGrid w:val="0"/>
          <w:sz w:val="22"/>
          <w:szCs w:val="22"/>
        </w:rPr>
        <w:t xml:space="preserve">ngatlant a Tulajdonos előírásainak megfelelően, rendeltetésszerűen használni, annak állagát megóvni és a jelen megállapodás megszűnésének időpontjában a Tulajdonos részére visszaadni. Használó felelős minden olyan kárért, amely rendeltetésellenes használat következménye. </w:t>
      </w:r>
    </w:p>
    <w:p w:rsidR="00016F5F" w:rsidRPr="000562FD" w:rsidRDefault="00016F5F" w:rsidP="007E0935">
      <w:pPr>
        <w:pStyle w:val="Listaszerbekezds1"/>
        <w:numPr>
          <w:ilvl w:val="0"/>
          <w:numId w:val="1"/>
        </w:numPr>
        <w:tabs>
          <w:tab w:val="clear" w:pos="567"/>
          <w:tab w:val="num" w:pos="851"/>
        </w:tabs>
        <w:spacing w:before="240"/>
        <w:ind w:left="426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>Használó köteles a jelen megállapodás 1. pontjában megjelölt ingatlan területén a hatósági, tűz- és balesetvédelmi előírásokat, valamint a Tulajdonos házirendjét maradéktalanul betartani, illetve betartatni. A Használó köteles az általa használt Ingatlant fenyegető veszélyről és beállott kárról a Tulajdonost haladéktalanul szóban és egyidejűleg írásban is értesíteni, köteles továbbá tűrni, hogy a Tulajdonos vagy az Üzemeltető a veszély elhárítására, illetőleg a kár következményeinek megszüntetésére szükséges intézkedéseket megtegye.</w:t>
      </w:r>
    </w:p>
    <w:p w:rsidR="00016F5F" w:rsidRPr="000562FD" w:rsidRDefault="00016F5F" w:rsidP="007E0935">
      <w:pPr>
        <w:pStyle w:val="Listaszerbekezds1"/>
        <w:numPr>
          <w:ilvl w:val="0"/>
          <w:numId w:val="1"/>
        </w:numPr>
        <w:tabs>
          <w:tab w:val="clear" w:pos="567"/>
          <w:tab w:val="num" w:pos="851"/>
        </w:tabs>
        <w:spacing w:before="240"/>
        <w:ind w:left="426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>Az Ingatlan fenntartásának költségei a Használót terhelik – az állagmegóváson felüli rendkívüli javítások és helyreállítások kivételével –, továbbá köteles viselni az Ingatlannal kapcsolatos közterheket, közüzemi díjakat. Ezeket a költségeket, közterheket és díjakat teljes mértékben magába foglalja az üzemeltetési díj, amelynek megfizetésére Használó köteles az alábbiak szerint.</w:t>
      </w:r>
    </w:p>
    <w:p w:rsidR="00016F5F" w:rsidRPr="000562FD" w:rsidRDefault="00016F5F" w:rsidP="007E0935">
      <w:pPr>
        <w:pStyle w:val="Listaszerbekezds1"/>
        <w:numPr>
          <w:ilvl w:val="1"/>
          <w:numId w:val="1"/>
        </w:numPr>
        <w:tabs>
          <w:tab w:val="clear" w:pos="716"/>
          <w:tab w:val="num" w:pos="792"/>
        </w:tabs>
        <w:spacing w:before="240"/>
        <w:ind w:left="792"/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 xml:space="preserve">Felek megállapodása szerint, a Használó az üzemeltetési díjként köteles megfizetni jelen megállapodás </w:t>
      </w:r>
      <w:r w:rsidRPr="000562FD">
        <w:rPr>
          <w:rFonts w:ascii="Arial" w:hAnsi="Arial" w:cs="Arial"/>
          <w:snapToGrid w:val="0"/>
          <w:sz w:val="22"/>
          <w:szCs w:val="22"/>
          <w:u w:val="single"/>
        </w:rPr>
        <w:t>3. számú melléklet</w:t>
      </w:r>
      <w:r w:rsidRPr="000562FD">
        <w:rPr>
          <w:rFonts w:ascii="Arial" w:hAnsi="Arial" w:cs="Arial"/>
          <w:snapToGrid w:val="0"/>
          <w:sz w:val="22"/>
          <w:szCs w:val="22"/>
        </w:rPr>
        <w:t xml:space="preserve">ében tételesen felsorolt üzemeltetési díjakat a </w:t>
      </w:r>
      <w:r w:rsidRPr="000562FD">
        <w:rPr>
          <w:rFonts w:ascii="Arial" w:hAnsi="Arial" w:cs="Arial"/>
          <w:snapToGrid w:val="0"/>
          <w:sz w:val="22"/>
          <w:szCs w:val="22"/>
          <w:u w:val="single"/>
        </w:rPr>
        <w:t>3. számú melléklet</w:t>
      </w:r>
      <w:r w:rsidRPr="000562FD">
        <w:rPr>
          <w:rFonts w:ascii="Arial" w:hAnsi="Arial" w:cs="Arial"/>
          <w:snapToGrid w:val="0"/>
          <w:sz w:val="22"/>
          <w:szCs w:val="22"/>
        </w:rPr>
        <w:t>ben feltűntetett számítási mód (százalékos arány) szerint meghatározott mértékben. Az üzemeltetési díjak szolgáltató által történő módosítása esetén, a módosított díj százalékosan arányos részét fizeti meg a Használó. A Használóra eső üzemeltetési díj mértéke</w:t>
      </w:r>
      <w:r>
        <w:rPr>
          <w:rFonts w:ascii="Arial" w:hAnsi="Arial" w:cs="Arial"/>
          <w:snapToGrid w:val="0"/>
          <w:sz w:val="22"/>
          <w:szCs w:val="22"/>
        </w:rPr>
        <w:t xml:space="preserve">, </w:t>
      </w:r>
      <w:r w:rsidRPr="000562FD">
        <w:rPr>
          <w:rFonts w:ascii="Arial" w:hAnsi="Arial" w:cs="Arial"/>
          <w:snapToGrid w:val="0"/>
          <w:sz w:val="22"/>
          <w:szCs w:val="22"/>
        </w:rPr>
        <w:t xml:space="preserve">az általa használt épületrészek </w:t>
      </w:r>
      <w:r>
        <w:rPr>
          <w:rFonts w:ascii="Arial" w:hAnsi="Arial" w:cs="Arial"/>
          <w:snapToGrid w:val="0"/>
          <w:sz w:val="22"/>
          <w:szCs w:val="22"/>
        </w:rPr>
        <w:t xml:space="preserve">százalékos </w:t>
      </w:r>
      <w:r w:rsidRPr="000562FD">
        <w:rPr>
          <w:rFonts w:ascii="Arial" w:hAnsi="Arial" w:cs="Arial"/>
          <w:snapToGrid w:val="0"/>
          <w:sz w:val="22"/>
          <w:szCs w:val="22"/>
        </w:rPr>
        <w:t>arányában kerül meghatározásra. A közösen használt épületrészek üzemeltetési költsége a Feleket együttesen terheli. Amennyiben az épületrészek használatának aránya bármely okból megváltozik, Felek a megállapodást megfelelően módosítják.</w:t>
      </w:r>
    </w:p>
    <w:p w:rsidR="00016F5F" w:rsidRPr="000562FD" w:rsidRDefault="00016F5F" w:rsidP="007E0935">
      <w:pPr>
        <w:pStyle w:val="Listaszerbekezds1"/>
        <w:numPr>
          <w:ilvl w:val="1"/>
          <w:numId w:val="1"/>
        </w:numPr>
        <w:tabs>
          <w:tab w:val="clear" w:pos="716"/>
          <w:tab w:val="num" w:pos="792"/>
          <w:tab w:val="left" w:pos="4030"/>
        </w:tabs>
        <w:spacing w:before="240"/>
        <w:ind w:left="792"/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 xml:space="preserve">Az üzemeltetési díjról egyetlen számla kerül kiállításra minden tárgyhónapot követő hónap 20. napjáig, amely tartalmazza az üzemeltetési díj költségeit. A számlát az Üzemeltető állítja ki, amelynek alapján Használó, a számla kézhez vételétől számított 30 napon belül, átutalással köteles az üzemeltetési díjat megfizetni az Üzemeltető számlaszámára. </w:t>
      </w:r>
      <w:r w:rsidRPr="001B4B81">
        <w:rPr>
          <w:rFonts w:ascii="Arial" w:hAnsi="Arial" w:cs="Arial"/>
          <w:snapToGrid w:val="0"/>
          <w:sz w:val="22"/>
          <w:szCs w:val="22"/>
        </w:rPr>
        <w:t>A 2013. január 1. napja, azaz a birtokba adás napja és a jelen megállapodás hatályba lépése, azaz 2013. november 1. napja közötti időszakban felmerült üzemeltetési díjak elszámolásáról Felek külön megállapodást kötnek, mely alapján a Használó vállalja az általa használt Ingatlanhoz kapcsoló igazolhatóan felmerült és rá eső üzemeltetési költségek megtérítését.</w:t>
      </w:r>
    </w:p>
    <w:p w:rsidR="00016F5F" w:rsidRDefault="00016F5F" w:rsidP="007E0935">
      <w:pPr>
        <w:pStyle w:val="Listaszerbekezds1"/>
        <w:numPr>
          <w:ilvl w:val="1"/>
          <w:numId w:val="1"/>
        </w:numPr>
        <w:tabs>
          <w:tab w:val="clear" w:pos="716"/>
          <w:tab w:val="num" w:pos="792"/>
          <w:tab w:val="left" w:pos="4030"/>
        </w:tabs>
        <w:spacing w:before="240"/>
        <w:ind w:left="792"/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>Felek rögzítik, hogy Használó a jelen megállapodás tárgyát képező Ingatlan használatárért a 7.1. és a 7.2. pontban megjelölt üzemeltetési díjon felül további díj, költség, közteher megfizetésére nem köteles, az üzemeltetési díj minden a Használó által a 2. pontban megjelölt Ingatlanra eső üzemeltetés, fenntartás díját, költségét és közterhét teljes mértékben tartalmazza. Felek megállapodnak abban is, hogy a jelen megállapodás 1</w:t>
      </w:r>
      <w:r w:rsidRPr="000562FD">
        <w:rPr>
          <w:rFonts w:ascii="Arial" w:hAnsi="Arial" w:cs="Arial"/>
          <w:snapToGrid w:val="0"/>
          <w:sz w:val="22"/>
          <w:szCs w:val="22"/>
          <w:u w:val="single"/>
        </w:rPr>
        <w:t>. számú melléklet</w:t>
      </w:r>
      <w:r w:rsidRPr="000562FD">
        <w:rPr>
          <w:rFonts w:ascii="Arial" w:hAnsi="Arial" w:cs="Arial"/>
          <w:snapToGrid w:val="0"/>
          <w:sz w:val="22"/>
          <w:szCs w:val="22"/>
        </w:rPr>
        <w:t>ében felsorolt helyiségek használatához hozzátartozik a megközelítésükre szolgáló lépcsőház, folyosó, valamint a helyiségekhez legközelebb eső mellékhelyiségek használata is, amelyeknek a költségeit szintén tartalmazza a 7.1. pontban meghatározott üzemeltetési díj.</w:t>
      </w:r>
    </w:p>
    <w:p w:rsidR="00016F5F" w:rsidRPr="007E0935" w:rsidRDefault="00016F5F" w:rsidP="007E0935">
      <w:pPr>
        <w:pStyle w:val="Listaszerbekezds1"/>
        <w:numPr>
          <w:ilvl w:val="1"/>
          <w:numId w:val="1"/>
        </w:numPr>
        <w:tabs>
          <w:tab w:val="clear" w:pos="716"/>
          <w:tab w:val="num" w:pos="792"/>
          <w:tab w:val="left" w:pos="4030"/>
        </w:tabs>
        <w:spacing w:before="240"/>
        <w:ind w:left="792"/>
        <w:jc w:val="both"/>
        <w:rPr>
          <w:rFonts w:ascii="Arial" w:hAnsi="Arial" w:cs="Arial"/>
          <w:snapToGrid w:val="0"/>
          <w:sz w:val="22"/>
          <w:szCs w:val="22"/>
        </w:rPr>
      </w:pPr>
      <w:r w:rsidRPr="0093651D">
        <w:rPr>
          <w:rFonts w:ascii="Arial" w:hAnsi="Arial" w:cs="Arial"/>
          <w:sz w:val="23"/>
          <w:szCs w:val="23"/>
        </w:rPr>
        <w:t xml:space="preserve">Felek megállapodnak abban, hogy az </w:t>
      </w:r>
      <w:r>
        <w:rPr>
          <w:rFonts w:ascii="Arial" w:hAnsi="Arial" w:cs="Arial"/>
          <w:sz w:val="23"/>
          <w:szCs w:val="23"/>
        </w:rPr>
        <w:t>ü</w:t>
      </w:r>
      <w:r w:rsidRPr="0093651D">
        <w:rPr>
          <w:rFonts w:ascii="Arial" w:hAnsi="Arial" w:cs="Arial"/>
          <w:sz w:val="23"/>
          <w:szCs w:val="23"/>
        </w:rPr>
        <w:t>zemeltetési díj összegét a Felek minden év január hónapban</w:t>
      </w:r>
      <w:r>
        <w:rPr>
          <w:rFonts w:ascii="Arial" w:hAnsi="Arial" w:cs="Arial"/>
          <w:snapToGrid w:val="0"/>
          <w:sz w:val="23"/>
          <w:szCs w:val="23"/>
        </w:rPr>
        <w:t xml:space="preserve"> – </w:t>
      </w:r>
      <w:r w:rsidRPr="0093651D">
        <w:rPr>
          <w:rFonts w:ascii="Arial" w:hAnsi="Arial" w:cs="Arial"/>
          <w:sz w:val="23"/>
          <w:szCs w:val="23"/>
        </w:rPr>
        <w:t>legelső alkalommal, 2014. januárjában</w:t>
      </w:r>
      <w:r>
        <w:rPr>
          <w:rFonts w:ascii="Arial" w:hAnsi="Arial" w:cs="Arial"/>
          <w:snapToGrid w:val="0"/>
          <w:sz w:val="23"/>
          <w:szCs w:val="23"/>
        </w:rPr>
        <w:t xml:space="preserve"> – </w:t>
      </w:r>
      <w:r w:rsidRPr="0093651D">
        <w:rPr>
          <w:rFonts w:ascii="Arial" w:hAnsi="Arial" w:cs="Arial"/>
          <w:sz w:val="23"/>
          <w:szCs w:val="23"/>
        </w:rPr>
        <w:t>a megelőző év tapasztalatai</w:t>
      </w:r>
      <w:r>
        <w:rPr>
          <w:rFonts w:ascii="Arial" w:hAnsi="Arial" w:cs="Arial"/>
          <w:sz w:val="23"/>
          <w:szCs w:val="23"/>
        </w:rPr>
        <w:t xml:space="preserve">, illetőleg az általuk relevánsnak ítélt egyéb körülmények </w:t>
      </w:r>
      <w:r w:rsidRPr="0093651D">
        <w:rPr>
          <w:rFonts w:ascii="Arial" w:hAnsi="Arial" w:cs="Arial"/>
          <w:sz w:val="23"/>
          <w:szCs w:val="23"/>
        </w:rPr>
        <w:t>alapján felülvizsgálják, és szükség esetén – közös megegyezéssel – módosítják.</w:t>
      </w:r>
    </w:p>
    <w:p w:rsidR="00016F5F" w:rsidRPr="000562FD" w:rsidRDefault="00016F5F" w:rsidP="007E0935">
      <w:pPr>
        <w:pStyle w:val="Listaszerbekezds1"/>
        <w:numPr>
          <w:ilvl w:val="0"/>
          <w:numId w:val="1"/>
        </w:numPr>
        <w:tabs>
          <w:tab w:val="clear" w:pos="567"/>
          <w:tab w:val="num" w:pos="851"/>
        </w:tabs>
        <w:spacing w:before="240"/>
        <w:ind w:left="426" w:hanging="426"/>
        <w:jc w:val="both"/>
        <w:rPr>
          <w:rFonts w:ascii="Arial" w:hAnsi="Arial" w:cs="Arial"/>
          <w:sz w:val="22"/>
          <w:szCs w:val="22"/>
        </w:rPr>
      </w:pPr>
      <w:r w:rsidRPr="000562FD">
        <w:rPr>
          <w:rFonts w:ascii="Arial" w:hAnsi="Arial" w:cs="Arial"/>
          <w:sz w:val="22"/>
          <w:szCs w:val="22"/>
        </w:rPr>
        <w:t>A Tulajdonos a megállapodás tárgyát képező Ingatlant 2013. január 1. napján a Használó birtokába bocsátotta, aki ettől a naptól gyakorolja a használatból eredő jogosultságait és viseli az azzal járó kötelezettségeket. Felek megállapodnak abban, hogy Használó az Ingatlanon a – 4. pontban megjelölt – kifejezetten a tevékenysége folytatásához szükséges felújítási és átalakítási munkálatokat saját költségére, a Tulajdonos és az Üzemeltető képviselőjével egyeztetve, azok előzetes írásbeli hozzájárulásával megtegye. Egyebekben, az Ingatlan rendeltetésszerű használatához szükséges felújítási, átalakítási, rekonstrukciós munkálatok elvégzése és annak költsége az Üzemeltetőt terheli.</w:t>
      </w:r>
    </w:p>
    <w:p w:rsidR="00016F5F" w:rsidRPr="000562FD" w:rsidRDefault="00016F5F" w:rsidP="007E0935">
      <w:pPr>
        <w:pStyle w:val="Listaszerbekezds1"/>
        <w:numPr>
          <w:ilvl w:val="0"/>
          <w:numId w:val="1"/>
        </w:numPr>
        <w:tabs>
          <w:tab w:val="clear" w:pos="567"/>
          <w:tab w:val="num" w:pos="851"/>
        </w:tabs>
        <w:spacing w:before="240"/>
        <w:ind w:left="426" w:hanging="426"/>
        <w:jc w:val="both"/>
        <w:rPr>
          <w:rFonts w:ascii="Arial" w:hAnsi="Arial" w:cs="Arial"/>
          <w:sz w:val="22"/>
          <w:szCs w:val="22"/>
        </w:rPr>
      </w:pPr>
      <w:r w:rsidRPr="000562FD">
        <w:rPr>
          <w:rFonts w:ascii="Arial" w:hAnsi="Arial" w:cs="Arial"/>
          <w:sz w:val="22"/>
          <w:szCs w:val="22"/>
        </w:rPr>
        <w:t>Az Tulajdonos és az Üzemeltető jelen megállapodásban is megerősítik, hogy az ingyenes használatba adott Ingatlan per-, teher és igénymentes, és szavatosságot vállalnak azért, hogy a jelen megállapodás 1. pontjában megjelölt ingatlanra vonatkozóan harmadik személynek nincs olyan joga, mely a Használót használati jogának gyakorlásában korlátozná vagy akadályozná.</w:t>
      </w:r>
    </w:p>
    <w:p w:rsidR="00016F5F" w:rsidRPr="000562FD" w:rsidRDefault="00016F5F" w:rsidP="007E0935">
      <w:pPr>
        <w:pStyle w:val="Listaszerbekezds1"/>
        <w:numPr>
          <w:ilvl w:val="0"/>
          <w:numId w:val="1"/>
        </w:numPr>
        <w:tabs>
          <w:tab w:val="clear" w:pos="567"/>
          <w:tab w:val="num" w:pos="851"/>
        </w:tabs>
        <w:spacing w:before="240"/>
        <w:ind w:left="426" w:hanging="426"/>
        <w:jc w:val="both"/>
        <w:rPr>
          <w:rFonts w:ascii="Arial" w:hAnsi="Arial" w:cs="Arial"/>
          <w:sz w:val="22"/>
          <w:szCs w:val="22"/>
        </w:rPr>
      </w:pPr>
      <w:r w:rsidRPr="000562FD">
        <w:rPr>
          <w:rFonts w:ascii="Arial" w:hAnsi="Arial" w:cs="Arial"/>
          <w:sz w:val="22"/>
          <w:szCs w:val="22"/>
        </w:rPr>
        <w:t>Üzemeltető hozzájárul ahhoz, hogy az épület főbejáratánál és a Használó által használt irodáknál a hivatal megjelölésére szolgáló táblát elhelyezze és a hivatal nyitvatartási idejében az épület az ügyfélforgalom számára nyitva legyen.</w:t>
      </w:r>
    </w:p>
    <w:p w:rsidR="00016F5F" w:rsidRPr="000562FD" w:rsidRDefault="00016F5F" w:rsidP="007E0935">
      <w:pPr>
        <w:pStyle w:val="Listaszerbekezds1"/>
        <w:numPr>
          <w:ilvl w:val="0"/>
          <w:numId w:val="1"/>
        </w:numPr>
        <w:tabs>
          <w:tab w:val="clear" w:pos="567"/>
          <w:tab w:val="num" w:pos="851"/>
        </w:tabs>
        <w:spacing w:before="240"/>
        <w:ind w:left="426" w:hanging="426"/>
        <w:jc w:val="both"/>
        <w:rPr>
          <w:rFonts w:ascii="Arial" w:hAnsi="Arial" w:cs="Arial"/>
          <w:sz w:val="22"/>
          <w:szCs w:val="22"/>
        </w:rPr>
      </w:pPr>
      <w:r w:rsidRPr="000562FD">
        <w:rPr>
          <w:rFonts w:ascii="Arial" w:hAnsi="Arial" w:cs="Arial"/>
          <w:sz w:val="22"/>
          <w:szCs w:val="22"/>
        </w:rPr>
        <w:t xml:space="preserve">Felek megállapodnak abban, hogy a jelen üzemeltetési megállapodás megszűnik, amennyiben a Preambulumban meghatározott Megállapodás is megszűnik, amelyről a Felek kölcsönösen és megfelelő időben kötelesek egymást tájékoztatni. </w:t>
      </w:r>
    </w:p>
    <w:p w:rsidR="00016F5F" w:rsidRPr="000562FD" w:rsidRDefault="00016F5F" w:rsidP="007E0935">
      <w:pPr>
        <w:pStyle w:val="Listaszerbekezds1"/>
        <w:numPr>
          <w:ilvl w:val="0"/>
          <w:numId w:val="1"/>
        </w:numPr>
        <w:tabs>
          <w:tab w:val="clear" w:pos="567"/>
          <w:tab w:val="num" w:pos="851"/>
        </w:tabs>
        <w:spacing w:before="240"/>
        <w:ind w:left="426" w:hanging="426"/>
        <w:jc w:val="both"/>
        <w:rPr>
          <w:rFonts w:ascii="Arial" w:hAnsi="Arial" w:cs="Arial"/>
          <w:sz w:val="22"/>
          <w:szCs w:val="22"/>
        </w:rPr>
      </w:pPr>
      <w:r w:rsidRPr="000562FD">
        <w:rPr>
          <w:rFonts w:ascii="Arial" w:hAnsi="Arial" w:cs="Arial"/>
          <w:sz w:val="22"/>
          <w:szCs w:val="22"/>
        </w:rPr>
        <w:t>Felek kijelentik, hogy a Tulajdonos, mint magyar önkormányzat, Üzemeltető, mint 100%-os tulajdonában álló gazdasági társaság, valamint a Használó, mint a Pest Megyei Kormányhivatal (költségvetési szerv – ld. 288/2010. (XII.21.) Korm. rendeletet, 2010. évi CXXVI törvényt) szerződéskötési képességük és szerzőképességük jogi korlátozás alá nem esik.</w:t>
      </w:r>
    </w:p>
    <w:p w:rsidR="00016F5F" w:rsidRPr="000562FD" w:rsidRDefault="00016F5F" w:rsidP="007E0935">
      <w:pPr>
        <w:pStyle w:val="Listaszerbekezds1"/>
        <w:numPr>
          <w:ilvl w:val="0"/>
          <w:numId w:val="1"/>
        </w:numPr>
        <w:tabs>
          <w:tab w:val="clear" w:pos="567"/>
          <w:tab w:val="num" w:pos="851"/>
        </w:tabs>
        <w:spacing w:before="240"/>
        <w:ind w:left="426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>A szerződő felek kijelentik, hogy a jelen megállapodásban nem szabályozott kérdésekre a Polgári törvénykönyvről szóló 1959. évi IV. törvényben, a járások kialakításáról, valamint egyes ezzel összefüggő törvények módosításáról szóló 2012. évi XCIII. törvény, továbbá a járási (főváros kerületi) hivatalok kialakításáról szóló 218/2012. (VIII. 13.) Korm. rendeletben foglaltak az irányadóak.</w:t>
      </w:r>
    </w:p>
    <w:p w:rsidR="00016F5F" w:rsidRPr="000562FD" w:rsidRDefault="00016F5F" w:rsidP="007E0935">
      <w:pPr>
        <w:pStyle w:val="Listaszerbekezds1"/>
        <w:numPr>
          <w:ilvl w:val="0"/>
          <w:numId w:val="1"/>
        </w:numPr>
        <w:tabs>
          <w:tab w:val="clear" w:pos="567"/>
          <w:tab w:val="num" w:pos="851"/>
        </w:tabs>
        <w:spacing w:before="240"/>
        <w:ind w:left="426" w:hanging="426"/>
        <w:jc w:val="both"/>
        <w:rPr>
          <w:rFonts w:ascii="Arial" w:hAnsi="Arial" w:cs="Arial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>Jelen megállapodás 4 (négy) számozott oldalból áll, egymással mindenben szó szerint megegyező 8 (nyolc) eredeti példányban készült, amelyből a Tulajdonos 2 (kettő), az Üzemeltető 2 (kettő), a Használó 4 (négy) eredeti példányt kap.</w:t>
      </w:r>
    </w:p>
    <w:p w:rsidR="00016F5F" w:rsidRPr="000562FD" w:rsidRDefault="00016F5F" w:rsidP="007E0935">
      <w:pPr>
        <w:spacing w:before="240"/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 xml:space="preserve">Szerződő felek a jelen megállapodást </w:t>
      </w:r>
      <w:r w:rsidRPr="000562FD">
        <w:rPr>
          <w:rFonts w:ascii="Arial" w:hAnsi="Arial" w:cs="Arial"/>
          <w:snapToGrid w:val="0"/>
          <w:sz w:val="22"/>
          <w:szCs w:val="22"/>
        </w:rPr>
        <w:sym w:font="Symbol" w:char="F02D"/>
      </w:r>
      <w:r w:rsidRPr="000562FD">
        <w:rPr>
          <w:rFonts w:ascii="Arial" w:hAnsi="Arial" w:cs="Arial"/>
          <w:snapToGrid w:val="0"/>
          <w:sz w:val="22"/>
          <w:szCs w:val="22"/>
        </w:rPr>
        <w:t xml:space="preserve"> elolvasás és értelmezés után </w:t>
      </w:r>
      <w:r w:rsidRPr="000562FD">
        <w:rPr>
          <w:rFonts w:ascii="Arial" w:hAnsi="Arial" w:cs="Arial"/>
          <w:snapToGrid w:val="0"/>
          <w:sz w:val="22"/>
          <w:szCs w:val="22"/>
        </w:rPr>
        <w:sym w:font="Symbol" w:char="F02D"/>
      </w:r>
      <w:r w:rsidRPr="000562FD">
        <w:rPr>
          <w:rFonts w:ascii="Arial" w:hAnsi="Arial" w:cs="Arial"/>
          <w:snapToGrid w:val="0"/>
          <w:sz w:val="22"/>
          <w:szCs w:val="22"/>
        </w:rPr>
        <w:t xml:space="preserve"> mint az akaratukkal mindenben egyezőt, jóváhagyólag és saját kezűleg írták alá.</w:t>
      </w:r>
    </w:p>
    <w:p w:rsidR="00016F5F" w:rsidRPr="000562FD" w:rsidRDefault="00016F5F" w:rsidP="007E0935">
      <w:pPr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0562FD" w:rsidRDefault="00016F5F" w:rsidP="007E0935">
      <w:pPr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>Mellékletek:</w:t>
      </w:r>
    </w:p>
    <w:p w:rsidR="00016F5F" w:rsidRPr="000562FD" w:rsidRDefault="00016F5F" w:rsidP="007E0935">
      <w:pPr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0562FD" w:rsidRDefault="00016F5F" w:rsidP="007E0935">
      <w:pPr>
        <w:pStyle w:val="Listaszerbekezds1"/>
        <w:numPr>
          <w:ilvl w:val="0"/>
          <w:numId w:val="6"/>
        </w:numPr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>sz. melléklet: Használó által használatba vett irodahelyiségek listája</w:t>
      </w:r>
    </w:p>
    <w:p w:rsidR="00016F5F" w:rsidRPr="000562FD" w:rsidRDefault="00016F5F" w:rsidP="007E0935">
      <w:pPr>
        <w:pStyle w:val="Listaszerbekezds1"/>
        <w:numPr>
          <w:ilvl w:val="0"/>
          <w:numId w:val="6"/>
        </w:numPr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 xml:space="preserve">sz. melléklet: 1 db alaprajz </w:t>
      </w:r>
    </w:p>
    <w:p w:rsidR="00016F5F" w:rsidRPr="000562FD" w:rsidRDefault="00016F5F" w:rsidP="007E0935">
      <w:pPr>
        <w:pStyle w:val="Listaszerbekezds1"/>
        <w:numPr>
          <w:ilvl w:val="0"/>
          <w:numId w:val="6"/>
        </w:numPr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>sz. melléklet: Táblázat az üzemeltetési díjakról</w:t>
      </w:r>
    </w:p>
    <w:p w:rsidR="00016F5F" w:rsidRPr="000562FD" w:rsidRDefault="00016F5F" w:rsidP="007E0935">
      <w:pPr>
        <w:pStyle w:val="Listaszerbekezds1"/>
        <w:spacing w:before="240"/>
        <w:ind w:left="0"/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0562FD" w:rsidRDefault="00016F5F" w:rsidP="007E0935">
      <w:pPr>
        <w:pStyle w:val="Listaszerbekezds1"/>
        <w:spacing w:before="240"/>
        <w:ind w:left="0"/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 xml:space="preserve">Dunakeszi, 2013. </w:t>
      </w:r>
      <w:r>
        <w:rPr>
          <w:rFonts w:ascii="Arial" w:hAnsi="Arial" w:cs="Arial"/>
          <w:snapToGrid w:val="0"/>
          <w:sz w:val="22"/>
          <w:szCs w:val="22"/>
        </w:rPr>
        <w:t>november „…..”</w:t>
      </w:r>
      <w:r w:rsidRPr="000562FD">
        <w:rPr>
          <w:rFonts w:ascii="Arial" w:hAnsi="Arial" w:cs="Arial"/>
          <w:snapToGrid w:val="0"/>
          <w:sz w:val="22"/>
          <w:szCs w:val="22"/>
        </w:rPr>
        <w:tab/>
      </w:r>
      <w:r w:rsidRPr="000562FD">
        <w:rPr>
          <w:rFonts w:ascii="Arial" w:hAnsi="Arial" w:cs="Arial"/>
          <w:snapToGrid w:val="0"/>
          <w:sz w:val="22"/>
          <w:szCs w:val="22"/>
        </w:rPr>
        <w:tab/>
        <w:t xml:space="preserve">Budapest, 2013. </w:t>
      </w:r>
      <w:r>
        <w:rPr>
          <w:rFonts w:ascii="Arial" w:hAnsi="Arial" w:cs="Arial"/>
          <w:snapToGrid w:val="0"/>
          <w:sz w:val="22"/>
          <w:szCs w:val="22"/>
        </w:rPr>
        <w:t>november „…..”</w:t>
      </w:r>
    </w:p>
    <w:p w:rsidR="00016F5F" w:rsidRPr="000562FD" w:rsidRDefault="00016F5F" w:rsidP="007E0935">
      <w:pPr>
        <w:pStyle w:val="Listaszerbekezds1"/>
        <w:spacing w:before="240"/>
        <w:ind w:left="0"/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0562FD" w:rsidRDefault="00016F5F" w:rsidP="007E0935">
      <w:pPr>
        <w:pStyle w:val="Listaszerbekezds1"/>
        <w:spacing w:before="240"/>
        <w:ind w:left="0"/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0562FD" w:rsidRDefault="00016F5F" w:rsidP="007E0935">
      <w:pPr>
        <w:pStyle w:val="Listaszerbekezds1"/>
        <w:tabs>
          <w:tab w:val="left" w:pos="567"/>
          <w:tab w:val="left" w:leader="dot" w:pos="3969"/>
          <w:tab w:val="left" w:pos="5103"/>
          <w:tab w:val="left" w:leader="dot" w:pos="8505"/>
        </w:tabs>
        <w:spacing w:before="240"/>
        <w:ind w:left="0"/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ab/>
      </w:r>
      <w:r w:rsidRPr="000562FD">
        <w:rPr>
          <w:rFonts w:ascii="Arial" w:hAnsi="Arial" w:cs="Arial"/>
          <w:snapToGrid w:val="0"/>
          <w:sz w:val="22"/>
          <w:szCs w:val="22"/>
        </w:rPr>
        <w:tab/>
      </w:r>
      <w:r w:rsidRPr="000562FD">
        <w:rPr>
          <w:rFonts w:ascii="Arial" w:hAnsi="Arial" w:cs="Arial"/>
          <w:snapToGrid w:val="0"/>
          <w:sz w:val="22"/>
          <w:szCs w:val="22"/>
        </w:rPr>
        <w:tab/>
      </w:r>
      <w:r w:rsidRPr="000562FD">
        <w:rPr>
          <w:rFonts w:ascii="Arial" w:hAnsi="Arial" w:cs="Arial"/>
          <w:snapToGrid w:val="0"/>
          <w:sz w:val="22"/>
          <w:szCs w:val="22"/>
        </w:rPr>
        <w:tab/>
      </w:r>
    </w:p>
    <w:p w:rsidR="00016F5F" w:rsidRPr="000562FD" w:rsidRDefault="00016F5F" w:rsidP="007E0935">
      <w:pPr>
        <w:pStyle w:val="Listaszerbekezds1"/>
        <w:tabs>
          <w:tab w:val="center" w:pos="2268"/>
          <w:tab w:val="center" w:pos="6804"/>
        </w:tabs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ab/>
      </w:r>
      <w:r w:rsidRPr="000562FD">
        <w:rPr>
          <w:rFonts w:ascii="Arial" w:hAnsi="Arial" w:cs="Arial"/>
          <w:b/>
          <w:snapToGrid w:val="0"/>
          <w:sz w:val="22"/>
          <w:szCs w:val="22"/>
        </w:rPr>
        <w:t>Dunakeszi Város Önkormányzat</w:t>
      </w:r>
      <w:r w:rsidRPr="000562FD">
        <w:rPr>
          <w:rFonts w:ascii="Arial" w:hAnsi="Arial" w:cs="Arial"/>
          <w:b/>
          <w:snapToGrid w:val="0"/>
          <w:sz w:val="22"/>
          <w:szCs w:val="22"/>
        </w:rPr>
        <w:tab/>
        <w:t>Pest Megyei Kormányhivatal</w:t>
      </w:r>
    </w:p>
    <w:p w:rsidR="00016F5F" w:rsidRPr="000562FD" w:rsidRDefault="00016F5F" w:rsidP="007E0935">
      <w:pPr>
        <w:pStyle w:val="Listaszerbekezds1"/>
        <w:tabs>
          <w:tab w:val="center" w:pos="2268"/>
          <w:tab w:val="center" w:pos="6804"/>
        </w:tabs>
        <w:jc w:val="both"/>
        <w:rPr>
          <w:rFonts w:ascii="Arial" w:hAnsi="Arial" w:cs="Arial"/>
          <w:sz w:val="22"/>
          <w:szCs w:val="22"/>
        </w:rPr>
      </w:pPr>
      <w:r w:rsidRPr="000562FD">
        <w:rPr>
          <w:rFonts w:ascii="Arial" w:hAnsi="Arial" w:cs="Arial"/>
          <w:b/>
          <w:snapToGrid w:val="0"/>
          <w:sz w:val="22"/>
          <w:szCs w:val="22"/>
        </w:rPr>
        <w:tab/>
      </w:r>
      <w:r w:rsidRPr="000562FD">
        <w:rPr>
          <w:rFonts w:ascii="Arial" w:hAnsi="Arial" w:cs="Arial"/>
          <w:sz w:val="22"/>
          <w:szCs w:val="22"/>
        </w:rPr>
        <w:t>képviseli:Dióssi Csaba</w:t>
      </w:r>
      <w:r w:rsidRPr="000562FD">
        <w:rPr>
          <w:rFonts w:ascii="Arial" w:hAnsi="Arial" w:cs="Arial"/>
          <w:sz w:val="22"/>
          <w:szCs w:val="22"/>
        </w:rPr>
        <w:tab/>
        <w:t>képviseli: Dr. Tarnai Richárd</w:t>
      </w:r>
    </w:p>
    <w:p w:rsidR="00016F5F" w:rsidRPr="000562FD" w:rsidRDefault="00016F5F" w:rsidP="007E0935">
      <w:pPr>
        <w:pStyle w:val="Listaszerbekezds1"/>
        <w:tabs>
          <w:tab w:val="center" w:pos="2268"/>
          <w:tab w:val="center" w:pos="6804"/>
        </w:tabs>
        <w:jc w:val="both"/>
        <w:rPr>
          <w:rFonts w:ascii="Arial" w:hAnsi="Arial" w:cs="Arial"/>
          <w:sz w:val="22"/>
          <w:szCs w:val="22"/>
        </w:rPr>
      </w:pPr>
      <w:r w:rsidRPr="000562FD">
        <w:rPr>
          <w:rFonts w:ascii="Arial" w:hAnsi="Arial" w:cs="Arial"/>
          <w:sz w:val="22"/>
          <w:szCs w:val="22"/>
        </w:rPr>
        <w:tab/>
        <w:t xml:space="preserve">polgármester, </w:t>
      </w:r>
      <w:r w:rsidRPr="000562FD">
        <w:rPr>
          <w:rFonts w:ascii="Arial" w:hAnsi="Arial" w:cs="Arial"/>
          <w:sz w:val="22"/>
          <w:szCs w:val="22"/>
        </w:rPr>
        <w:tab/>
        <w:t>kormánymegbízott,</w:t>
      </w:r>
    </w:p>
    <w:p w:rsidR="00016F5F" w:rsidRPr="000562FD" w:rsidRDefault="00016F5F" w:rsidP="007E0935">
      <w:pPr>
        <w:pStyle w:val="Listaszerbekezds1"/>
        <w:tabs>
          <w:tab w:val="center" w:pos="2268"/>
          <w:tab w:val="center" w:pos="6804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z w:val="22"/>
          <w:szCs w:val="22"/>
        </w:rPr>
        <w:tab/>
        <w:t xml:space="preserve">mint Tulajdonos </w:t>
      </w:r>
      <w:r w:rsidRPr="000562FD">
        <w:rPr>
          <w:rFonts w:ascii="Arial" w:hAnsi="Arial" w:cs="Arial"/>
          <w:sz w:val="22"/>
          <w:szCs w:val="22"/>
        </w:rPr>
        <w:tab/>
        <w:t>mint Használó</w:t>
      </w:r>
    </w:p>
    <w:p w:rsidR="00016F5F" w:rsidRPr="000562FD" w:rsidRDefault="00016F5F" w:rsidP="007E0935">
      <w:pPr>
        <w:pStyle w:val="Listaszerbekezds1"/>
        <w:tabs>
          <w:tab w:val="left" w:pos="4536"/>
        </w:tabs>
        <w:spacing w:before="240"/>
        <w:ind w:left="0"/>
        <w:jc w:val="both"/>
        <w:rPr>
          <w:rFonts w:ascii="Arial" w:hAnsi="Arial" w:cs="Arial"/>
          <w:snapToGrid w:val="0"/>
          <w:sz w:val="22"/>
          <w:szCs w:val="22"/>
        </w:rPr>
      </w:pPr>
    </w:p>
    <w:p w:rsidR="00016F5F" w:rsidRPr="000562FD" w:rsidRDefault="00016F5F" w:rsidP="007E0935">
      <w:pPr>
        <w:pStyle w:val="Listaszerbekezds1"/>
        <w:tabs>
          <w:tab w:val="left" w:pos="4536"/>
        </w:tabs>
        <w:spacing w:before="240"/>
        <w:ind w:left="0"/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>Pénzügyi ellenjegyzés:</w:t>
      </w:r>
      <w:r w:rsidRPr="000562FD">
        <w:rPr>
          <w:rFonts w:ascii="Arial" w:hAnsi="Arial" w:cs="Arial"/>
          <w:snapToGrid w:val="0"/>
          <w:sz w:val="22"/>
          <w:szCs w:val="22"/>
        </w:rPr>
        <w:tab/>
        <w:t>Pénzügyi ellenjegyzés:</w:t>
      </w:r>
    </w:p>
    <w:p w:rsidR="00016F5F" w:rsidRPr="000562FD" w:rsidRDefault="00016F5F" w:rsidP="007E0935">
      <w:pPr>
        <w:pStyle w:val="Listaszerbekezds1"/>
        <w:tabs>
          <w:tab w:val="left" w:pos="567"/>
          <w:tab w:val="left" w:leader="dot" w:pos="3969"/>
          <w:tab w:val="left" w:pos="5103"/>
          <w:tab w:val="left" w:leader="dot" w:pos="8505"/>
        </w:tabs>
        <w:spacing w:before="240"/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ab/>
      </w:r>
      <w:r w:rsidRPr="000562FD">
        <w:rPr>
          <w:rFonts w:ascii="Arial" w:hAnsi="Arial" w:cs="Arial"/>
          <w:snapToGrid w:val="0"/>
          <w:sz w:val="22"/>
          <w:szCs w:val="22"/>
        </w:rPr>
        <w:tab/>
      </w:r>
      <w:r w:rsidRPr="000562FD">
        <w:rPr>
          <w:rFonts w:ascii="Arial" w:hAnsi="Arial" w:cs="Arial"/>
          <w:snapToGrid w:val="0"/>
          <w:sz w:val="22"/>
          <w:szCs w:val="22"/>
        </w:rPr>
        <w:tab/>
      </w:r>
    </w:p>
    <w:p w:rsidR="00016F5F" w:rsidRPr="000562FD" w:rsidRDefault="00016F5F" w:rsidP="007E0935">
      <w:pPr>
        <w:pStyle w:val="Listaszerbekezds1"/>
        <w:tabs>
          <w:tab w:val="left" w:pos="4536"/>
        </w:tabs>
        <w:spacing w:before="240"/>
        <w:ind w:left="0"/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>Jogi ellenjegyzés:</w:t>
      </w:r>
      <w:r w:rsidRPr="000562FD">
        <w:rPr>
          <w:rFonts w:ascii="Arial" w:hAnsi="Arial" w:cs="Arial"/>
          <w:snapToGrid w:val="0"/>
          <w:sz w:val="22"/>
          <w:szCs w:val="22"/>
        </w:rPr>
        <w:tab/>
        <w:t>Jogi ellenjegyzés:</w:t>
      </w:r>
    </w:p>
    <w:p w:rsidR="00016F5F" w:rsidRPr="000562FD" w:rsidRDefault="00016F5F" w:rsidP="007E0935">
      <w:pPr>
        <w:pStyle w:val="Listaszerbekezds1"/>
        <w:tabs>
          <w:tab w:val="left" w:pos="567"/>
          <w:tab w:val="left" w:leader="dot" w:pos="3969"/>
          <w:tab w:val="left" w:pos="5103"/>
          <w:tab w:val="left" w:leader="dot" w:pos="8505"/>
        </w:tabs>
        <w:spacing w:before="240"/>
        <w:ind w:left="0"/>
        <w:jc w:val="both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ab/>
      </w:r>
      <w:r w:rsidRPr="000562FD">
        <w:rPr>
          <w:rFonts w:ascii="Arial" w:hAnsi="Arial" w:cs="Arial"/>
          <w:snapToGrid w:val="0"/>
          <w:sz w:val="22"/>
          <w:szCs w:val="22"/>
        </w:rPr>
        <w:tab/>
      </w:r>
      <w:r w:rsidRPr="000562FD">
        <w:rPr>
          <w:rFonts w:ascii="Arial" w:hAnsi="Arial" w:cs="Arial"/>
          <w:snapToGrid w:val="0"/>
          <w:sz w:val="22"/>
          <w:szCs w:val="22"/>
        </w:rPr>
        <w:tab/>
      </w:r>
      <w:r w:rsidRPr="000562FD">
        <w:rPr>
          <w:rFonts w:ascii="Arial" w:hAnsi="Arial" w:cs="Arial"/>
          <w:snapToGrid w:val="0"/>
          <w:sz w:val="22"/>
          <w:szCs w:val="22"/>
        </w:rPr>
        <w:tab/>
      </w:r>
    </w:p>
    <w:p w:rsidR="00016F5F" w:rsidRPr="000562FD" w:rsidRDefault="00016F5F" w:rsidP="007E0935">
      <w:pPr>
        <w:pStyle w:val="Listaszerbekezds1"/>
        <w:tabs>
          <w:tab w:val="center" w:pos="2268"/>
          <w:tab w:val="center" w:pos="6804"/>
        </w:tabs>
        <w:spacing w:before="240"/>
        <w:ind w:left="0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0562FD">
        <w:rPr>
          <w:rFonts w:ascii="Arial" w:hAnsi="Arial" w:cs="Arial"/>
          <w:b/>
          <w:snapToGrid w:val="0"/>
          <w:sz w:val="22"/>
          <w:szCs w:val="22"/>
        </w:rPr>
        <w:tab/>
      </w:r>
    </w:p>
    <w:p w:rsidR="00016F5F" w:rsidRPr="000562FD" w:rsidRDefault="00016F5F" w:rsidP="007E0935">
      <w:pPr>
        <w:pStyle w:val="Listaszerbekezds1"/>
        <w:tabs>
          <w:tab w:val="center" w:pos="2268"/>
          <w:tab w:val="center" w:pos="6804"/>
        </w:tabs>
        <w:spacing w:before="240"/>
        <w:ind w:left="0"/>
        <w:jc w:val="both"/>
        <w:rPr>
          <w:rFonts w:ascii="Arial" w:hAnsi="Arial" w:cs="Arial"/>
          <w:b/>
          <w:snapToGrid w:val="0"/>
          <w:sz w:val="22"/>
          <w:szCs w:val="22"/>
        </w:rPr>
      </w:pPr>
    </w:p>
    <w:p w:rsidR="00016F5F" w:rsidRPr="000562FD" w:rsidRDefault="00016F5F" w:rsidP="007E0935">
      <w:pPr>
        <w:pStyle w:val="Listaszerbekezds1"/>
        <w:tabs>
          <w:tab w:val="center" w:pos="2268"/>
          <w:tab w:val="center" w:pos="6804"/>
        </w:tabs>
        <w:spacing w:before="240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0562FD">
        <w:rPr>
          <w:rFonts w:ascii="Arial" w:hAnsi="Arial" w:cs="Arial"/>
          <w:b/>
          <w:snapToGrid w:val="0"/>
          <w:sz w:val="22"/>
          <w:szCs w:val="22"/>
        </w:rPr>
        <w:t>………………………………………..</w:t>
      </w:r>
    </w:p>
    <w:p w:rsidR="00016F5F" w:rsidRPr="000562FD" w:rsidRDefault="00016F5F" w:rsidP="007E0935">
      <w:pPr>
        <w:pStyle w:val="Listaszerbekezds1"/>
        <w:tabs>
          <w:tab w:val="center" w:pos="2268"/>
          <w:tab w:val="center" w:pos="6804"/>
        </w:tabs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0562FD">
        <w:rPr>
          <w:rFonts w:ascii="Arial" w:hAnsi="Arial" w:cs="Arial"/>
          <w:b/>
          <w:snapToGrid w:val="0"/>
          <w:sz w:val="22"/>
          <w:szCs w:val="22"/>
        </w:rPr>
        <w:t>Dunakeszi Közüzemi Kft.</w:t>
      </w:r>
    </w:p>
    <w:p w:rsidR="00016F5F" w:rsidRPr="000562FD" w:rsidRDefault="00016F5F" w:rsidP="007E0935">
      <w:pPr>
        <w:pStyle w:val="Listaszerbekezds1"/>
        <w:tabs>
          <w:tab w:val="center" w:pos="2268"/>
          <w:tab w:val="center" w:pos="6804"/>
        </w:tabs>
        <w:jc w:val="center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>képviseli: Homolya József</w:t>
      </w:r>
    </w:p>
    <w:p w:rsidR="00016F5F" w:rsidRPr="000562FD" w:rsidRDefault="00016F5F" w:rsidP="007E0935">
      <w:pPr>
        <w:pStyle w:val="Listaszerbekezds1"/>
        <w:tabs>
          <w:tab w:val="center" w:pos="2268"/>
          <w:tab w:val="center" w:pos="6804"/>
        </w:tabs>
        <w:jc w:val="center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>ügyvezető,</w:t>
      </w:r>
    </w:p>
    <w:p w:rsidR="00016F5F" w:rsidRPr="000562FD" w:rsidRDefault="00016F5F" w:rsidP="007E0935">
      <w:pPr>
        <w:ind w:firstLine="708"/>
        <w:jc w:val="center"/>
        <w:rPr>
          <w:rFonts w:ascii="Arial" w:hAnsi="Arial" w:cs="Arial"/>
          <w:snapToGrid w:val="0"/>
          <w:sz w:val="22"/>
          <w:szCs w:val="22"/>
        </w:rPr>
      </w:pPr>
      <w:r w:rsidRPr="000562FD">
        <w:rPr>
          <w:rFonts w:ascii="Arial" w:hAnsi="Arial" w:cs="Arial"/>
          <w:snapToGrid w:val="0"/>
          <w:sz w:val="22"/>
          <w:szCs w:val="22"/>
        </w:rPr>
        <w:t>mint Üzemeltető</w:t>
      </w:r>
    </w:p>
    <w:p w:rsidR="00016F5F" w:rsidRPr="00560E62" w:rsidRDefault="00016F5F" w:rsidP="00C74996">
      <w:pPr>
        <w:ind w:left="709" w:firstLine="709"/>
        <w:rPr>
          <w:rFonts w:ascii="Arial" w:hAnsi="Arial" w:cs="Arial"/>
          <w:sz w:val="22"/>
          <w:szCs w:val="22"/>
        </w:rPr>
      </w:pPr>
    </w:p>
    <w:p w:rsidR="00016F5F" w:rsidRPr="00560E62" w:rsidRDefault="00016F5F" w:rsidP="00C74996">
      <w:pPr>
        <w:ind w:left="709" w:firstLine="709"/>
        <w:rPr>
          <w:rFonts w:ascii="Arial" w:hAnsi="Arial" w:cs="Arial"/>
          <w:sz w:val="22"/>
          <w:szCs w:val="22"/>
        </w:rPr>
      </w:pPr>
    </w:p>
    <w:p w:rsidR="00016F5F" w:rsidRPr="00560E62" w:rsidRDefault="00016F5F" w:rsidP="004A6C3D">
      <w:pPr>
        <w:pStyle w:val="ListParagraph"/>
        <w:numPr>
          <w:ilvl w:val="0"/>
          <w:numId w:val="17"/>
        </w:numPr>
        <w:jc w:val="right"/>
        <w:rPr>
          <w:rFonts w:ascii="Arial" w:hAnsi="Arial" w:cs="Arial"/>
          <w:sz w:val="22"/>
          <w:szCs w:val="22"/>
        </w:rPr>
      </w:pPr>
      <w:r w:rsidRPr="00560E62">
        <w:rPr>
          <w:rFonts w:ascii="Arial" w:hAnsi="Arial" w:cs="Arial"/>
          <w:sz w:val="22"/>
          <w:szCs w:val="22"/>
        </w:rPr>
        <w:br w:type="page"/>
        <w:t>számú melléklet</w:t>
      </w:r>
    </w:p>
    <w:p w:rsidR="00016F5F" w:rsidRPr="00560E62" w:rsidRDefault="00016F5F" w:rsidP="00D82056">
      <w:pPr>
        <w:pStyle w:val="ListParagraph"/>
        <w:rPr>
          <w:rFonts w:ascii="Arial" w:hAnsi="Arial" w:cs="Arial"/>
          <w:sz w:val="22"/>
          <w:szCs w:val="22"/>
        </w:rPr>
      </w:pPr>
    </w:p>
    <w:tbl>
      <w:tblPr>
        <w:tblW w:w="9135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1032"/>
        <w:gridCol w:w="1192"/>
        <w:gridCol w:w="3881"/>
        <w:gridCol w:w="1032"/>
        <w:gridCol w:w="1998"/>
      </w:tblGrid>
      <w:tr w:rsidR="00016F5F" w:rsidRPr="00560E62" w:rsidTr="00D82056">
        <w:trPr>
          <w:trHeight w:val="305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sorszám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szobaszám</w:t>
            </w: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helyiség megnevezés  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m2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megjegyzés</w:t>
            </w: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1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Iroda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17,15</w:t>
            </w:r>
          </w:p>
        </w:tc>
        <w:tc>
          <w:tcPr>
            <w:tcW w:w="1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Páncélterem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17,99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Közlekedő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Wc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Wc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Tak. szertár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8,93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Teakonyha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6,77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Étkező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28,68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Iroda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5,97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11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Iroda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15,24</w:t>
            </w:r>
          </w:p>
        </w:tc>
        <w:tc>
          <w:tcPr>
            <w:tcW w:w="1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Közlekedő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14,33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Ügyféltér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133,12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Váró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41,04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Wc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11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Wc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1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Wc előtér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0E62">
              <w:rPr>
                <w:rFonts w:ascii="Arial" w:hAnsi="Arial" w:cs="Arial"/>
                <w:color w:val="000000"/>
                <w:sz w:val="22"/>
                <w:szCs w:val="22"/>
              </w:rPr>
              <w:t>2,88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16F5F" w:rsidRPr="00560E62" w:rsidTr="00D82056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22"/>
                <w:szCs w:val="22"/>
                <w:highlight w:val="lightGray"/>
              </w:rPr>
            </w:pPr>
            <w:r w:rsidRPr="00560E62">
              <w:rPr>
                <w:rFonts w:ascii="Arial" w:hAnsi="Arial" w:cs="Arial"/>
                <w:b/>
                <w:i/>
                <w:color w:val="000000"/>
                <w:sz w:val="22"/>
                <w:szCs w:val="22"/>
                <w:highlight w:val="lightGray"/>
              </w:rPr>
              <w:t>Összesen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  <w:highlight w:val="lightGray"/>
              </w:rPr>
            </w:pPr>
            <w:r w:rsidRPr="00560E62">
              <w:rPr>
                <w:rFonts w:ascii="Arial" w:hAnsi="Arial" w:cs="Arial"/>
                <w:b/>
                <w:i/>
                <w:color w:val="000000"/>
                <w:sz w:val="22"/>
                <w:szCs w:val="22"/>
                <w:highlight w:val="lightGray"/>
              </w:rPr>
              <w:t>303,44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5F" w:rsidRPr="00560E62" w:rsidRDefault="00016F5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</w:tr>
    </w:tbl>
    <w:p w:rsidR="00016F5F" w:rsidRPr="00560E62" w:rsidRDefault="00016F5F" w:rsidP="00D82056">
      <w:pPr>
        <w:jc w:val="center"/>
        <w:rPr>
          <w:rFonts w:ascii="Arial" w:hAnsi="Arial" w:cs="Arial"/>
          <w:sz w:val="22"/>
          <w:szCs w:val="22"/>
        </w:rPr>
      </w:pPr>
      <w:r w:rsidRPr="00560E62">
        <w:rPr>
          <w:rFonts w:ascii="Arial" w:hAnsi="Arial" w:cs="Arial"/>
          <w:sz w:val="22"/>
          <w:szCs w:val="22"/>
        </w:rPr>
        <w:tab/>
      </w:r>
      <w:r w:rsidRPr="00560E62">
        <w:rPr>
          <w:rFonts w:ascii="Arial" w:hAnsi="Arial" w:cs="Arial"/>
          <w:sz w:val="22"/>
          <w:szCs w:val="22"/>
        </w:rPr>
        <w:tab/>
      </w:r>
      <w:r w:rsidRPr="00560E62">
        <w:rPr>
          <w:rFonts w:ascii="Arial" w:hAnsi="Arial" w:cs="Arial"/>
          <w:sz w:val="22"/>
          <w:szCs w:val="22"/>
        </w:rPr>
        <w:tab/>
      </w:r>
      <w:r w:rsidRPr="00560E62">
        <w:rPr>
          <w:rFonts w:ascii="Arial" w:hAnsi="Arial" w:cs="Arial"/>
          <w:sz w:val="22"/>
          <w:szCs w:val="22"/>
        </w:rPr>
        <w:tab/>
      </w:r>
      <w:r w:rsidRPr="00560E62">
        <w:rPr>
          <w:rFonts w:ascii="Arial" w:hAnsi="Arial" w:cs="Arial"/>
          <w:sz w:val="22"/>
          <w:szCs w:val="22"/>
        </w:rPr>
        <w:tab/>
      </w:r>
    </w:p>
    <w:p w:rsidR="00016F5F" w:rsidRPr="00560E62" w:rsidRDefault="00016F5F" w:rsidP="00D82056">
      <w:pPr>
        <w:rPr>
          <w:rFonts w:ascii="Arial" w:hAnsi="Arial" w:cs="Arial"/>
          <w:sz w:val="22"/>
          <w:szCs w:val="22"/>
        </w:rPr>
      </w:pPr>
      <w:r w:rsidRPr="00560E62">
        <w:rPr>
          <w:rFonts w:ascii="Arial" w:hAnsi="Arial" w:cs="Arial"/>
          <w:sz w:val="22"/>
          <w:szCs w:val="22"/>
        </w:rPr>
        <w:t>Közös használatú helyiség nincs.</w:t>
      </w:r>
    </w:p>
    <w:p w:rsidR="00016F5F" w:rsidRPr="00560E62" w:rsidRDefault="00016F5F" w:rsidP="00D82056">
      <w:pPr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rPr>
          <w:rFonts w:ascii="Arial" w:hAnsi="Arial" w:cs="Arial"/>
          <w:sz w:val="22"/>
          <w:szCs w:val="22"/>
        </w:rPr>
      </w:pPr>
      <w:r w:rsidRPr="00560E62">
        <w:rPr>
          <w:rFonts w:ascii="Arial" w:hAnsi="Arial" w:cs="Arial"/>
          <w:sz w:val="22"/>
          <w:szCs w:val="22"/>
        </w:rPr>
        <w:tab/>
      </w:r>
      <w:r w:rsidRPr="00560E62">
        <w:rPr>
          <w:rFonts w:ascii="Arial" w:hAnsi="Arial" w:cs="Arial"/>
          <w:sz w:val="22"/>
          <w:szCs w:val="22"/>
        </w:rPr>
        <w:tab/>
      </w:r>
      <w:r w:rsidRPr="00560E62">
        <w:rPr>
          <w:rFonts w:ascii="Arial" w:hAnsi="Arial" w:cs="Arial"/>
          <w:sz w:val="22"/>
          <w:szCs w:val="22"/>
        </w:rPr>
        <w:tab/>
      </w:r>
      <w:r w:rsidRPr="00560E62">
        <w:rPr>
          <w:rFonts w:ascii="Arial" w:hAnsi="Arial" w:cs="Arial"/>
          <w:sz w:val="22"/>
          <w:szCs w:val="22"/>
        </w:rPr>
        <w:tab/>
      </w:r>
      <w:r w:rsidRPr="00560E62">
        <w:rPr>
          <w:rFonts w:ascii="Arial" w:hAnsi="Arial" w:cs="Arial"/>
          <w:sz w:val="22"/>
          <w:szCs w:val="22"/>
        </w:rPr>
        <w:tab/>
      </w:r>
      <w:r w:rsidRPr="00560E62">
        <w:rPr>
          <w:rFonts w:ascii="Arial" w:hAnsi="Arial" w:cs="Arial"/>
          <w:sz w:val="22"/>
          <w:szCs w:val="22"/>
        </w:rPr>
        <w:tab/>
      </w: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ind w:left="360"/>
        <w:rPr>
          <w:rFonts w:ascii="Arial" w:hAnsi="Arial" w:cs="Arial"/>
          <w:sz w:val="22"/>
          <w:szCs w:val="22"/>
        </w:rPr>
      </w:pPr>
      <w:r w:rsidRPr="00560E62">
        <w:rPr>
          <w:rFonts w:ascii="Arial" w:hAnsi="Arial" w:cs="Arial"/>
          <w:sz w:val="22"/>
          <w:szCs w:val="22"/>
        </w:rPr>
        <w:t xml:space="preserve">                                           </w:t>
      </w:r>
    </w:p>
    <w:p w:rsidR="00016F5F" w:rsidRPr="00560E62" w:rsidRDefault="00016F5F" w:rsidP="004A6C3D">
      <w:pPr>
        <w:tabs>
          <w:tab w:val="left" w:pos="960"/>
        </w:tabs>
        <w:ind w:left="360"/>
        <w:jc w:val="right"/>
        <w:rPr>
          <w:rFonts w:ascii="Arial" w:hAnsi="Arial" w:cs="Arial"/>
          <w:sz w:val="22"/>
          <w:szCs w:val="22"/>
        </w:rPr>
      </w:pPr>
      <w:r w:rsidRPr="00560E62">
        <w:rPr>
          <w:rFonts w:ascii="Arial" w:hAnsi="Arial" w:cs="Arial"/>
          <w:sz w:val="22"/>
          <w:szCs w:val="22"/>
        </w:rPr>
        <w:br w:type="page"/>
        <w:t>2. számú melléklet</w:t>
      </w: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  <w:r w:rsidRPr="00014CD6">
        <w:rPr>
          <w:rFonts w:ascii="Arial" w:hAnsi="Arial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ép 1" o:spid="_x0000_i1025" type="#_x0000_t75" style="width:433.5pt;height:369.75pt;visibility:visible">
            <v:imagedata r:id="rId7" o:title=""/>
          </v:shape>
        </w:pict>
      </w: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560E62" w:rsidRDefault="00016F5F" w:rsidP="00D82056">
      <w:pPr>
        <w:tabs>
          <w:tab w:val="left" w:pos="960"/>
        </w:tabs>
        <w:rPr>
          <w:rFonts w:ascii="Arial" w:hAnsi="Arial" w:cs="Arial"/>
          <w:sz w:val="22"/>
          <w:szCs w:val="22"/>
        </w:rPr>
      </w:pPr>
    </w:p>
    <w:p w:rsidR="00016F5F" w:rsidRPr="004A6C3D" w:rsidRDefault="00016F5F" w:rsidP="00C74996">
      <w:pPr>
        <w:ind w:left="709" w:firstLine="709"/>
        <w:rPr>
          <w:sz w:val="22"/>
          <w:szCs w:val="22"/>
        </w:rPr>
      </w:pPr>
    </w:p>
    <w:sectPr w:rsidR="00016F5F" w:rsidRPr="004A6C3D" w:rsidSect="00A87318">
      <w:headerReference w:type="default" r:id="rId8"/>
      <w:pgSz w:w="11907" w:h="16840" w:code="9"/>
      <w:pgMar w:top="1418" w:right="1553" w:bottom="1418" w:left="1581" w:header="709" w:footer="709" w:gutter="0"/>
      <w:cols w:space="708"/>
      <w:titlePg/>
      <w:docGrid w:linePitch="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F5F" w:rsidRDefault="00016F5F" w:rsidP="00FE7847">
      <w:r>
        <w:separator/>
      </w:r>
    </w:p>
  </w:endnote>
  <w:endnote w:type="continuationSeparator" w:id="0">
    <w:p w:rsidR="00016F5F" w:rsidRDefault="00016F5F" w:rsidP="00FE7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F5F" w:rsidRDefault="00016F5F" w:rsidP="00FE7847">
      <w:r>
        <w:separator/>
      </w:r>
    </w:p>
  </w:footnote>
  <w:footnote w:type="continuationSeparator" w:id="0">
    <w:p w:rsidR="00016F5F" w:rsidRDefault="00016F5F" w:rsidP="00FE78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F5F" w:rsidRPr="004A6C3D" w:rsidRDefault="00016F5F">
    <w:pPr>
      <w:pStyle w:val="Header"/>
      <w:jc w:val="right"/>
      <w:rPr>
        <w:sz w:val="18"/>
        <w:szCs w:val="18"/>
      </w:rPr>
    </w:pPr>
    <w:r w:rsidRPr="004A6C3D">
      <w:rPr>
        <w:sz w:val="18"/>
        <w:szCs w:val="18"/>
      </w:rPr>
      <w:t xml:space="preserve">Oldal: </w:t>
    </w:r>
    <w:r w:rsidRPr="004A6C3D">
      <w:rPr>
        <w:sz w:val="18"/>
        <w:szCs w:val="18"/>
      </w:rPr>
      <w:fldChar w:fldCharType="begin"/>
    </w:r>
    <w:r w:rsidRPr="004A6C3D">
      <w:rPr>
        <w:sz w:val="18"/>
        <w:szCs w:val="18"/>
      </w:rPr>
      <w:instrText>PAGE</w:instrText>
    </w:r>
    <w:r w:rsidRPr="004A6C3D">
      <w:rPr>
        <w:sz w:val="18"/>
        <w:szCs w:val="18"/>
      </w:rPr>
      <w:fldChar w:fldCharType="separate"/>
    </w:r>
    <w:r>
      <w:rPr>
        <w:noProof/>
        <w:sz w:val="18"/>
        <w:szCs w:val="18"/>
      </w:rPr>
      <w:t>3</w:t>
    </w:r>
    <w:r w:rsidRPr="004A6C3D">
      <w:rPr>
        <w:sz w:val="18"/>
        <w:szCs w:val="18"/>
      </w:rPr>
      <w:fldChar w:fldCharType="end"/>
    </w:r>
    <w:r w:rsidRPr="004A6C3D">
      <w:rPr>
        <w:sz w:val="18"/>
        <w:szCs w:val="18"/>
      </w:rPr>
      <w:t xml:space="preserve"> / </w:t>
    </w:r>
    <w:r w:rsidRPr="004A6C3D">
      <w:rPr>
        <w:sz w:val="18"/>
        <w:szCs w:val="18"/>
      </w:rPr>
      <w:fldChar w:fldCharType="begin"/>
    </w:r>
    <w:r w:rsidRPr="004A6C3D">
      <w:rPr>
        <w:sz w:val="18"/>
        <w:szCs w:val="18"/>
      </w:rPr>
      <w:instrText>NUMPAGES</w:instrText>
    </w:r>
    <w:r w:rsidRPr="004A6C3D">
      <w:rPr>
        <w:sz w:val="18"/>
        <w:szCs w:val="18"/>
      </w:rPr>
      <w:fldChar w:fldCharType="separate"/>
    </w:r>
    <w:r>
      <w:rPr>
        <w:noProof/>
        <w:sz w:val="18"/>
        <w:szCs w:val="18"/>
      </w:rPr>
      <w:t>6</w:t>
    </w:r>
    <w:r w:rsidRPr="004A6C3D">
      <w:rPr>
        <w:sz w:val="18"/>
        <w:szCs w:val="18"/>
      </w:rPr>
      <w:fldChar w:fldCharType="end"/>
    </w:r>
  </w:p>
  <w:p w:rsidR="00016F5F" w:rsidRDefault="00016F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32B3444"/>
    <w:multiLevelType w:val="hybridMultilevel"/>
    <w:tmpl w:val="D93EAE6A"/>
    <w:lvl w:ilvl="0" w:tplc="040E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A92C87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A3014B"/>
    <w:multiLevelType w:val="multilevel"/>
    <w:tmpl w:val="DA741E02"/>
    <w:lvl w:ilvl="0">
      <w:start w:val="1"/>
      <w:numFmt w:val="decimal"/>
      <w:lvlText w:val="%1."/>
      <w:lvlJc w:val="left"/>
      <w:pPr>
        <w:tabs>
          <w:tab w:val="num" w:pos="567"/>
        </w:tabs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083806A6"/>
    <w:multiLevelType w:val="multilevel"/>
    <w:tmpl w:val="2A02DBD2"/>
    <w:lvl w:ilvl="0">
      <w:start w:val="9"/>
      <w:numFmt w:val="decimal"/>
      <w:lvlText w:val="%1."/>
      <w:lvlJc w:val="left"/>
      <w:pPr>
        <w:tabs>
          <w:tab w:val="num" w:pos="629"/>
        </w:tabs>
        <w:ind w:left="419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02"/>
        </w:tabs>
        <w:ind w:left="128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62"/>
        </w:tabs>
        <w:ind w:left="179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82"/>
        </w:tabs>
        <w:ind w:left="229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942"/>
        </w:tabs>
        <w:ind w:left="279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2"/>
        </w:tabs>
        <w:ind w:left="330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22"/>
        </w:tabs>
        <w:ind w:left="380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2"/>
        </w:tabs>
        <w:ind w:left="4382" w:hanging="1440"/>
      </w:pPr>
      <w:rPr>
        <w:rFonts w:cs="Times New Roman" w:hint="default"/>
      </w:rPr>
    </w:lvl>
  </w:abstractNum>
  <w:abstractNum w:abstractNumId="4">
    <w:nsid w:val="17346627"/>
    <w:multiLevelType w:val="hybridMultilevel"/>
    <w:tmpl w:val="61043EB6"/>
    <w:lvl w:ilvl="0" w:tplc="0BC4A0A4">
      <w:start w:val="1"/>
      <w:numFmt w:val="decimal"/>
      <w:lvlText w:val="6.%1.)"/>
      <w:lvlJc w:val="left"/>
      <w:pPr>
        <w:ind w:left="517" w:hanging="375"/>
      </w:pPr>
      <w:rPr>
        <w:rFonts w:ascii="Calibri" w:hAnsi="Calibri" w:cs="Calibri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ED36F8"/>
    <w:multiLevelType w:val="hybridMultilevel"/>
    <w:tmpl w:val="24728B20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276A26"/>
    <w:multiLevelType w:val="multilevel"/>
    <w:tmpl w:val="BBAAF5C8"/>
    <w:lvl w:ilvl="0">
      <w:start w:val="1"/>
      <w:numFmt w:val="decimal"/>
      <w:lvlText w:val="%1."/>
      <w:lvlJc w:val="left"/>
      <w:pPr>
        <w:tabs>
          <w:tab w:val="num" w:pos="567"/>
        </w:tabs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>
    <w:nsid w:val="33B612AD"/>
    <w:multiLevelType w:val="multilevel"/>
    <w:tmpl w:val="3494A440"/>
    <w:lvl w:ilvl="0">
      <w:start w:val="2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lvlText w:val="%1.%2.)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)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)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)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)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)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)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8">
    <w:nsid w:val="3D7C0C86"/>
    <w:multiLevelType w:val="multilevel"/>
    <w:tmpl w:val="BBAAF5C8"/>
    <w:lvl w:ilvl="0">
      <w:start w:val="1"/>
      <w:numFmt w:val="decimal"/>
      <w:lvlText w:val="%1."/>
      <w:lvlJc w:val="left"/>
      <w:pPr>
        <w:tabs>
          <w:tab w:val="num" w:pos="567"/>
        </w:tabs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416628B5"/>
    <w:multiLevelType w:val="multilevel"/>
    <w:tmpl w:val="4EDA708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469334ED"/>
    <w:multiLevelType w:val="multilevel"/>
    <w:tmpl w:val="382C62F0"/>
    <w:lvl w:ilvl="0">
      <w:start w:val="8"/>
      <w:numFmt w:val="decimal"/>
      <w:lvlText w:val="%1."/>
      <w:lvlJc w:val="left"/>
      <w:pPr>
        <w:tabs>
          <w:tab w:val="num" w:pos="567"/>
        </w:tabs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59D75BD8"/>
    <w:multiLevelType w:val="multilevel"/>
    <w:tmpl w:val="BBAAF5C8"/>
    <w:lvl w:ilvl="0">
      <w:start w:val="1"/>
      <w:numFmt w:val="decimal"/>
      <w:lvlText w:val="%1."/>
      <w:lvlJc w:val="left"/>
      <w:pPr>
        <w:tabs>
          <w:tab w:val="num" w:pos="567"/>
        </w:tabs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61EB351F"/>
    <w:multiLevelType w:val="multilevel"/>
    <w:tmpl w:val="BD62D88C"/>
    <w:lvl w:ilvl="0">
      <w:start w:val="1"/>
      <w:numFmt w:val="decimal"/>
      <w:lvlText w:val="%1."/>
      <w:lvlJc w:val="left"/>
      <w:pPr>
        <w:tabs>
          <w:tab w:val="num" w:pos="567"/>
        </w:tabs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>
    <w:nsid w:val="6DD02532"/>
    <w:multiLevelType w:val="hybridMultilevel"/>
    <w:tmpl w:val="9710A99C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5785CD2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77554A04"/>
    <w:multiLevelType w:val="hybridMultilevel"/>
    <w:tmpl w:val="6D248B30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15"/>
  </w:num>
  <w:num w:numId="7">
    <w:abstractNumId w:val="14"/>
  </w:num>
  <w:num w:numId="8">
    <w:abstractNumId w:val="9"/>
  </w:num>
  <w:num w:numId="9">
    <w:abstractNumId w:val="2"/>
  </w:num>
  <w:num w:numId="10">
    <w:abstractNumId w:val="12"/>
  </w:num>
  <w:num w:numId="11">
    <w:abstractNumId w:val="13"/>
  </w:num>
  <w:num w:numId="12">
    <w:abstractNumId w:val="0"/>
  </w:num>
  <w:num w:numId="13">
    <w:abstractNumId w:val="8"/>
  </w:num>
  <w:num w:numId="14">
    <w:abstractNumId w:val="11"/>
  </w:num>
  <w:num w:numId="15">
    <w:abstractNumId w:val="10"/>
  </w:num>
  <w:num w:numId="16">
    <w:abstractNumId w:val="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trackRevisions/>
  <w:defaultTabStop w:val="709"/>
  <w:hyphenationZone w:val="425"/>
  <w:doNotHyphenateCaps/>
  <w:drawingGridHorizontalSpacing w:val="31"/>
  <w:drawingGridVerticalSpacing w:val="42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6121"/>
    <w:rsid w:val="00010F17"/>
    <w:rsid w:val="0001293C"/>
    <w:rsid w:val="00013936"/>
    <w:rsid w:val="00014CD6"/>
    <w:rsid w:val="00014DF8"/>
    <w:rsid w:val="00016F5F"/>
    <w:rsid w:val="00026AEE"/>
    <w:rsid w:val="00030F68"/>
    <w:rsid w:val="00033580"/>
    <w:rsid w:val="0003443B"/>
    <w:rsid w:val="00045ECA"/>
    <w:rsid w:val="0004611A"/>
    <w:rsid w:val="000472F6"/>
    <w:rsid w:val="0005413B"/>
    <w:rsid w:val="000562FD"/>
    <w:rsid w:val="00063A2D"/>
    <w:rsid w:val="00091253"/>
    <w:rsid w:val="00095554"/>
    <w:rsid w:val="00097E4A"/>
    <w:rsid w:val="000A13CF"/>
    <w:rsid w:val="000B7A53"/>
    <w:rsid w:val="000C2B22"/>
    <w:rsid w:val="000C7C54"/>
    <w:rsid w:val="000D2B03"/>
    <w:rsid w:val="000D3477"/>
    <w:rsid w:val="000D4539"/>
    <w:rsid w:val="000E5316"/>
    <w:rsid w:val="000F0DF7"/>
    <w:rsid w:val="000F2AD2"/>
    <w:rsid w:val="00125F07"/>
    <w:rsid w:val="00127A1D"/>
    <w:rsid w:val="001314CC"/>
    <w:rsid w:val="00140470"/>
    <w:rsid w:val="00175BA3"/>
    <w:rsid w:val="0017714D"/>
    <w:rsid w:val="001814CB"/>
    <w:rsid w:val="00183CB6"/>
    <w:rsid w:val="001A0086"/>
    <w:rsid w:val="001B167F"/>
    <w:rsid w:val="001B1D4D"/>
    <w:rsid w:val="001B1ED3"/>
    <w:rsid w:val="001B2A1B"/>
    <w:rsid w:val="001B3D02"/>
    <w:rsid w:val="001B4B81"/>
    <w:rsid w:val="001C189B"/>
    <w:rsid w:val="001D0619"/>
    <w:rsid w:val="001D6506"/>
    <w:rsid w:val="001D74CB"/>
    <w:rsid w:val="001F1E8E"/>
    <w:rsid w:val="00216B4A"/>
    <w:rsid w:val="00220821"/>
    <w:rsid w:val="00224003"/>
    <w:rsid w:val="00227B5C"/>
    <w:rsid w:val="00241073"/>
    <w:rsid w:val="00271616"/>
    <w:rsid w:val="00275FC0"/>
    <w:rsid w:val="00281065"/>
    <w:rsid w:val="00285B61"/>
    <w:rsid w:val="00291AD5"/>
    <w:rsid w:val="002960FA"/>
    <w:rsid w:val="002967DC"/>
    <w:rsid w:val="002A3CE8"/>
    <w:rsid w:val="002A4C8E"/>
    <w:rsid w:val="002A58EE"/>
    <w:rsid w:val="002B267B"/>
    <w:rsid w:val="002B3A9D"/>
    <w:rsid w:val="002B62B2"/>
    <w:rsid w:val="002B7F0C"/>
    <w:rsid w:val="002C31FD"/>
    <w:rsid w:val="002C597F"/>
    <w:rsid w:val="002D0B73"/>
    <w:rsid w:val="002D498D"/>
    <w:rsid w:val="002E4E59"/>
    <w:rsid w:val="002F7F1F"/>
    <w:rsid w:val="00305CB6"/>
    <w:rsid w:val="00321283"/>
    <w:rsid w:val="00345610"/>
    <w:rsid w:val="00354F39"/>
    <w:rsid w:val="00360395"/>
    <w:rsid w:val="00372B28"/>
    <w:rsid w:val="00375933"/>
    <w:rsid w:val="0037790B"/>
    <w:rsid w:val="0038342B"/>
    <w:rsid w:val="00387B28"/>
    <w:rsid w:val="003960DB"/>
    <w:rsid w:val="003A572A"/>
    <w:rsid w:val="003A5905"/>
    <w:rsid w:val="003B23F0"/>
    <w:rsid w:val="003B28DB"/>
    <w:rsid w:val="003B2F7F"/>
    <w:rsid w:val="003B3291"/>
    <w:rsid w:val="003B5766"/>
    <w:rsid w:val="003B5D5E"/>
    <w:rsid w:val="003D01E9"/>
    <w:rsid w:val="003D2731"/>
    <w:rsid w:val="003D598E"/>
    <w:rsid w:val="003F6092"/>
    <w:rsid w:val="00406EEE"/>
    <w:rsid w:val="00407C51"/>
    <w:rsid w:val="0043229A"/>
    <w:rsid w:val="004414DA"/>
    <w:rsid w:val="00444AF4"/>
    <w:rsid w:val="00446478"/>
    <w:rsid w:val="004466AD"/>
    <w:rsid w:val="004670B6"/>
    <w:rsid w:val="0047570E"/>
    <w:rsid w:val="00475C8C"/>
    <w:rsid w:val="00480CFD"/>
    <w:rsid w:val="004831BD"/>
    <w:rsid w:val="00487087"/>
    <w:rsid w:val="004873F9"/>
    <w:rsid w:val="004A6C3D"/>
    <w:rsid w:val="004C50F2"/>
    <w:rsid w:val="004E27D9"/>
    <w:rsid w:val="004F3234"/>
    <w:rsid w:val="005125A8"/>
    <w:rsid w:val="0052644C"/>
    <w:rsid w:val="005377D6"/>
    <w:rsid w:val="005378E4"/>
    <w:rsid w:val="00537C7D"/>
    <w:rsid w:val="00542ABC"/>
    <w:rsid w:val="005551B7"/>
    <w:rsid w:val="00560E62"/>
    <w:rsid w:val="00576900"/>
    <w:rsid w:val="00581CB4"/>
    <w:rsid w:val="00590D68"/>
    <w:rsid w:val="005917AA"/>
    <w:rsid w:val="005A18F1"/>
    <w:rsid w:val="005A5D51"/>
    <w:rsid w:val="005B15A2"/>
    <w:rsid w:val="005B6AED"/>
    <w:rsid w:val="005D2CA2"/>
    <w:rsid w:val="005D4A4A"/>
    <w:rsid w:val="005F2BC4"/>
    <w:rsid w:val="00600378"/>
    <w:rsid w:val="00605449"/>
    <w:rsid w:val="00613DC5"/>
    <w:rsid w:val="00617302"/>
    <w:rsid w:val="00623501"/>
    <w:rsid w:val="00625AC0"/>
    <w:rsid w:val="00632468"/>
    <w:rsid w:val="00646086"/>
    <w:rsid w:val="006477B1"/>
    <w:rsid w:val="00667F76"/>
    <w:rsid w:val="00673438"/>
    <w:rsid w:val="00685C5C"/>
    <w:rsid w:val="006945F1"/>
    <w:rsid w:val="00694CC9"/>
    <w:rsid w:val="006A076C"/>
    <w:rsid w:val="006A1F99"/>
    <w:rsid w:val="006A2153"/>
    <w:rsid w:val="006B158A"/>
    <w:rsid w:val="006B1F3C"/>
    <w:rsid w:val="006B30E1"/>
    <w:rsid w:val="006B322C"/>
    <w:rsid w:val="006C428B"/>
    <w:rsid w:val="006C58F4"/>
    <w:rsid w:val="006C6F15"/>
    <w:rsid w:val="00707456"/>
    <w:rsid w:val="007101D8"/>
    <w:rsid w:val="007229A3"/>
    <w:rsid w:val="00735A3F"/>
    <w:rsid w:val="0074163C"/>
    <w:rsid w:val="00741D5C"/>
    <w:rsid w:val="00744E54"/>
    <w:rsid w:val="007471EB"/>
    <w:rsid w:val="00754FBB"/>
    <w:rsid w:val="00756B48"/>
    <w:rsid w:val="007601B3"/>
    <w:rsid w:val="00764245"/>
    <w:rsid w:val="00764371"/>
    <w:rsid w:val="007656CD"/>
    <w:rsid w:val="0078285B"/>
    <w:rsid w:val="00791E8F"/>
    <w:rsid w:val="0079407D"/>
    <w:rsid w:val="00795122"/>
    <w:rsid w:val="007970AD"/>
    <w:rsid w:val="00797C50"/>
    <w:rsid w:val="007A041C"/>
    <w:rsid w:val="007A0740"/>
    <w:rsid w:val="007A5678"/>
    <w:rsid w:val="007A5B8A"/>
    <w:rsid w:val="007C6642"/>
    <w:rsid w:val="007D4EC0"/>
    <w:rsid w:val="007D6013"/>
    <w:rsid w:val="007E0935"/>
    <w:rsid w:val="007F1770"/>
    <w:rsid w:val="007F267D"/>
    <w:rsid w:val="00805AA3"/>
    <w:rsid w:val="00824361"/>
    <w:rsid w:val="00832ED0"/>
    <w:rsid w:val="0083623B"/>
    <w:rsid w:val="00837708"/>
    <w:rsid w:val="008377E4"/>
    <w:rsid w:val="00837909"/>
    <w:rsid w:val="008403C1"/>
    <w:rsid w:val="00841A89"/>
    <w:rsid w:val="00853E48"/>
    <w:rsid w:val="00860709"/>
    <w:rsid w:val="008630CC"/>
    <w:rsid w:val="0087001E"/>
    <w:rsid w:val="00877AF5"/>
    <w:rsid w:val="0088764E"/>
    <w:rsid w:val="008907C9"/>
    <w:rsid w:val="008A393E"/>
    <w:rsid w:val="008A3C01"/>
    <w:rsid w:val="008A7C4B"/>
    <w:rsid w:val="008C5ECF"/>
    <w:rsid w:val="008D51A8"/>
    <w:rsid w:val="008E374A"/>
    <w:rsid w:val="008E374E"/>
    <w:rsid w:val="008F1F1E"/>
    <w:rsid w:val="008F7BE9"/>
    <w:rsid w:val="00904E14"/>
    <w:rsid w:val="00907031"/>
    <w:rsid w:val="009171C3"/>
    <w:rsid w:val="00935854"/>
    <w:rsid w:val="0093651D"/>
    <w:rsid w:val="009366ED"/>
    <w:rsid w:val="00937E34"/>
    <w:rsid w:val="00962E3A"/>
    <w:rsid w:val="00963D31"/>
    <w:rsid w:val="009709BD"/>
    <w:rsid w:val="00970F24"/>
    <w:rsid w:val="00973473"/>
    <w:rsid w:val="009738BB"/>
    <w:rsid w:val="00982AC2"/>
    <w:rsid w:val="00982BC6"/>
    <w:rsid w:val="00986EEB"/>
    <w:rsid w:val="00992A70"/>
    <w:rsid w:val="0099367B"/>
    <w:rsid w:val="0099554E"/>
    <w:rsid w:val="00995574"/>
    <w:rsid w:val="009A082B"/>
    <w:rsid w:val="009A0C4B"/>
    <w:rsid w:val="009A2A84"/>
    <w:rsid w:val="009A4089"/>
    <w:rsid w:val="009A6DFE"/>
    <w:rsid w:val="009C4646"/>
    <w:rsid w:val="009C5473"/>
    <w:rsid w:val="009D4723"/>
    <w:rsid w:val="009E3DE9"/>
    <w:rsid w:val="009E563C"/>
    <w:rsid w:val="009E6AB3"/>
    <w:rsid w:val="009E7CF3"/>
    <w:rsid w:val="009F39D8"/>
    <w:rsid w:val="009F7846"/>
    <w:rsid w:val="00A00634"/>
    <w:rsid w:val="00A14AED"/>
    <w:rsid w:val="00A20C46"/>
    <w:rsid w:val="00A23788"/>
    <w:rsid w:val="00A2498E"/>
    <w:rsid w:val="00A257B1"/>
    <w:rsid w:val="00A270FD"/>
    <w:rsid w:val="00A27110"/>
    <w:rsid w:val="00A347E6"/>
    <w:rsid w:val="00A469B2"/>
    <w:rsid w:val="00A67ACA"/>
    <w:rsid w:val="00A87318"/>
    <w:rsid w:val="00A907EB"/>
    <w:rsid w:val="00A9256D"/>
    <w:rsid w:val="00A93F02"/>
    <w:rsid w:val="00AA3943"/>
    <w:rsid w:val="00AA4231"/>
    <w:rsid w:val="00AA731D"/>
    <w:rsid w:val="00AD0448"/>
    <w:rsid w:val="00AD5369"/>
    <w:rsid w:val="00AE23EF"/>
    <w:rsid w:val="00AE475F"/>
    <w:rsid w:val="00B016D8"/>
    <w:rsid w:val="00B07602"/>
    <w:rsid w:val="00B26EBC"/>
    <w:rsid w:val="00B324EE"/>
    <w:rsid w:val="00B34D1A"/>
    <w:rsid w:val="00B42EB5"/>
    <w:rsid w:val="00B508EE"/>
    <w:rsid w:val="00B67BAA"/>
    <w:rsid w:val="00B76EAC"/>
    <w:rsid w:val="00B84A1E"/>
    <w:rsid w:val="00B85FB9"/>
    <w:rsid w:val="00B9108D"/>
    <w:rsid w:val="00B96121"/>
    <w:rsid w:val="00BB09A4"/>
    <w:rsid w:val="00BC00DB"/>
    <w:rsid w:val="00BE6758"/>
    <w:rsid w:val="00BF102D"/>
    <w:rsid w:val="00BF3936"/>
    <w:rsid w:val="00BF7208"/>
    <w:rsid w:val="00C0344D"/>
    <w:rsid w:val="00C065CE"/>
    <w:rsid w:val="00C132A6"/>
    <w:rsid w:val="00C14A31"/>
    <w:rsid w:val="00C1671F"/>
    <w:rsid w:val="00C239FE"/>
    <w:rsid w:val="00C23BB0"/>
    <w:rsid w:val="00C26776"/>
    <w:rsid w:val="00C33467"/>
    <w:rsid w:val="00C37DE1"/>
    <w:rsid w:val="00C419FA"/>
    <w:rsid w:val="00C576AA"/>
    <w:rsid w:val="00C62CEA"/>
    <w:rsid w:val="00C70F29"/>
    <w:rsid w:val="00C71546"/>
    <w:rsid w:val="00C74996"/>
    <w:rsid w:val="00C75E19"/>
    <w:rsid w:val="00C8170D"/>
    <w:rsid w:val="00CA2670"/>
    <w:rsid w:val="00CA7ACA"/>
    <w:rsid w:val="00CB157B"/>
    <w:rsid w:val="00CC1022"/>
    <w:rsid w:val="00CD6480"/>
    <w:rsid w:val="00CD7565"/>
    <w:rsid w:val="00CD798E"/>
    <w:rsid w:val="00CF0860"/>
    <w:rsid w:val="00CF2916"/>
    <w:rsid w:val="00CF37B4"/>
    <w:rsid w:val="00D121F8"/>
    <w:rsid w:val="00D2138D"/>
    <w:rsid w:val="00D27B21"/>
    <w:rsid w:val="00D31982"/>
    <w:rsid w:val="00D34069"/>
    <w:rsid w:val="00D52DBB"/>
    <w:rsid w:val="00D73D88"/>
    <w:rsid w:val="00D74A8D"/>
    <w:rsid w:val="00D76614"/>
    <w:rsid w:val="00D82056"/>
    <w:rsid w:val="00D84248"/>
    <w:rsid w:val="00D85256"/>
    <w:rsid w:val="00D85FAC"/>
    <w:rsid w:val="00D907AF"/>
    <w:rsid w:val="00D976BD"/>
    <w:rsid w:val="00DA797B"/>
    <w:rsid w:val="00DB267C"/>
    <w:rsid w:val="00DB4A0B"/>
    <w:rsid w:val="00DB6183"/>
    <w:rsid w:val="00DC6D2A"/>
    <w:rsid w:val="00DF7371"/>
    <w:rsid w:val="00E25440"/>
    <w:rsid w:val="00E26691"/>
    <w:rsid w:val="00E27C5B"/>
    <w:rsid w:val="00E344CE"/>
    <w:rsid w:val="00E35697"/>
    <w:rsid w:val="00E47B2A"/>
    <w:rsid w:val="00E47E01"/>
    <w:rsid w:val="00E53B6D"/>
    <w:rsid w:val="00E570C7"/>
    <w:rsid w:val="00E61C21"/>
    <w:rsid w:val="00E72492"/>
    <w:rsid w:val="00E74172"/>
    <w:rsid w:val="00E77E23"/>
    <w:rsid w:val="00E929AE"/>
    <w:rsid w:val="00EA2130"/>
    <w:rsid w:val="00EA668D"/>
    <w:rsid w:val="00EA704F"/>
    <w:rsid w:val="00ED05DA"/>
    <w:rsid w:val="00ED146B"/>
    <w:rsid w:val="00EF6E4E"/>
    <w:rsid w:val="00F065DD"/>
    <w:rsid w:val="00F15522"/>
    <w:rsid w:val="00F166C9"/>
    <w:rsid w:val="00F26C0C"/>
    <w:rsid w:val="00F37423"/>
    <w:rsid w:val="00F55B80"/>
    <w:rsid w:val="00F56F23"/>
    <w:rsid w:val="00F57EB2"/>
    <w:rsid w:val="00F8077D"/>
    <w:rsid w:val="00F83377"/>
    <w:rsid w:val="00F849F3"/>
    <w:rsid w:val="00FB0A3A"/>
    <w:rsid w:val="00FB14FB"/>
    <w:rsid w:val="00FB2A2C"/>
    <w:rsid w:val="00FB561C"/>
    <w:rsid w:val="00FD40BA"/>
    <w:rsid w:val="00FE7847"/>
    <w:rsid w:val="00FF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121"/>
    <w:rPr>
      <w:sz w:val="2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Cm">
    <w:name w:val="FôCím"/>
    <w:basedOn w:val="Normal"/>
    <w:uiPriority w:val="99"/>
    <w:rsid w:val="00B96121"/>
    <w:pPr>
      <w:keepNext/>
      <w:keepLines/>
      <w:spacing w:before="480" w:after="240"/>
      <w:jc w:val="center"/>
    </w:pPr>
    <w:rPr>
      <w:b/>
      <w:bCs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738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738BB"/>
    <w:rPr>
      <w:rFonts w:ascii="Tahoma" w:hAnsi="Tahoma" w:cs="Tahoma"/>
      <w:sz w:val="16"/>
      <w:szCs w:val="16"/>
    </w:rPr>
  </w:style>
  <w:style w:type="paragraph" w:customStyle="1" w:styleId="Listaszerbekezds1">
    <w:name w:val="Listaszerű bekezdés1"/>
    <w:basedOn w:val="Normal"/>
    <w:uiPriority w:val="99"/>
    <w:rsid w:val="003D2731"/>
    <w:pPr>
      <w:ind w:left="720"/>
    </w:pPr>
  </w:style>
  <w:style w:type="character" w:customStyle="1" w:styleId="FontStyle12">
    <w:name w:val="Font Style12"/>
    <w:basedOn w:val="DefaultParagraphFont"/>
    <w:uiPriority w:val="99"/>
    <w:rsid w:val="00E35697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3">
    <w:name w:val="Style3"/>
    <w:basedOn w:val="Normal"/>
    <w:uiPriority w:val="99"/>
    <w:rsid w:val="0074163C"/>
    <w:pPr>
      <w:widowControl w:val="0"/>
      <w:autoSpaceDE w:val="0"/>
      <w:autoSpaceDN w:val="0"/>
      <w:adjustRightInd w:val="0"/>
      <w:spacing w:line="252" w:lineRule="exact"/>
      <w:jc w:val="both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FE784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E7847"/>
    <w:rPr>
      <w:rFonts w:cs="Times New Roman"/>
      <w:sz w:val="26"/>
    </w:rPr>
  </w:style>
  <w:style w:type="paragraph" w:styleId="Footer">
    <w:name w:val="footer"/>
    <w:basedOn w:val="Normal"/>
    <w:link w:val="FooterChar"/>
    <w:uiPriority w:val="99"/>
    <w:rsid w:val="00FE784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E7847"/>
    <w:rPr>
      <w:rFonts w:cs="Times New Roman"/>
      <w:sz w:val="26"/>
    </w:rPr>
  </w:style>
  <w:style w:type="paragraph" w:styleId="DocumentMap">
    <w:name w:val="Document Map"/>
    <w:basedOn w:val="Normal"/>
    <w:link w:val="DocumentMapChar"/>
    <w:uiPriority w:val="99"/>
    <w:semiHidden/>
    <w:rsid w:val="004C50F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D6C75"/>
    <w:rPr>
      <w:sz w:val="0"/>
      <w:szCs w:val="0"/>
    </w:rPr>
  </w:style>
  <w:style w:type="paragraph" w:styleId="BodyTextIndent">
    <w:name w:val="Body Text Indent"/>
    <w:basedOn w:val="Normal"/>
    <w:link w:val="BodyTextIndentChar"/>
    <w:uiPriority w:val="99"/>
    <w:rsid w:val="005377D6"/>
    <w:pPr>
      <w:suppressAutoHyphens/>
      <w:spacing w:after="120"/>
      <w:ind w:left="283"/>
      <w:jc w:val="both"/>
    </w:pPr>
    <w:rPr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D6C75"/>
    <w:rPr>
      <w:sz w:val="26"/>
      <w:szCs w:val="20"/>
    </w:rPr>
  </w:style>
  <w:style w:type="character" w:styleId="CommentReference">
    <w:name w:val="annotation reference"/>
    <w:basedOn w:val="DefaultParagraphFont"/>
    <w:uiPriority w:val="99"/>
    <w:rsid w:val="00A9256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9256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A9256D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925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A9256D"/>
    <w:rPr>
      <w:b/>
      <w:bCs/>
    </w:rPr>
  </w:style>
  <w:style w:type="paragraph" w:styleId="ListParagraph">
    <w:name w:val="List Paragraph"/>
    <w:basedOn w:val="Normal"/>
    <w:uiPriority w:val="99"/>
    <w:qFormat/>
    <w:rsid w:val="00AA42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6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6</Pages>
  <Words>1422</Words>
  <Characters>9813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INGATLANHASZNÁLATI JOGOT ALAPÍTÓ SZERZŐDÉS</dc:title>
  <dc:subject/>
  <dc:creator>jegyzo</dc:creator>
  <cp:keywords/>
  <dc:description/>
  <cp:lastModifiedBy>Forgacs.andrea</cp:lastModifiedBy>
  <cp:revision>2</cp:revision>
  <cp:lastPrinted>2013-10-18T08:46:00Z</cp:lastPrinted>
  <dcterms:created xsi:type="dcterms:W3CDTF">2013-11-21T12:17:00Z</dcterms:created>
  <dcterms:modified xsi:type="dcterms:W3CDTF">2013-11-21T12:17:00Z</dcterms:modified>
</cp:coreProperties>
</file>